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46E" w:rsidRPr="002525BA" w:rsidRDefault="0041046E" w:rsidP="0041046E">
      <w:pPr>
        <w:pStyle w:val="a3"/>
        <w:jc w:val="center"/>
        <w:rPr>
          <w:b/>
          <w:color w:val="FF0000"/>
          <w:w w:val="110"/>
          <w:sz w:val="28"/>
          <w:szCs w:val="28"/>
        </w:rPr>
      </w:pPr>
      <w:r w:rsidRPr="002525BA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31A121F7" wp14:editId="0DA0BCC0">
            <wp:simplePos x="0" y="0"/>
            <wp:positionH relativeFrom="page">
              <wp:posOffset>62671</wp:posOffset>
            </wp:positionH>
            <wp:positionV relativeFrom="paragraph">
              <wp:posOffset>4527</wp:posOffset>
            </wp:positionV>
            <wp:extent cx="7552682" cy="1067816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682" cy="1067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046E" w:rsidRPr="002525BA" w:rsidRDefault="0041046E" w:rsidP="0041046E">
      <w:pPr>
        <w:pStyle w:val="a3"/>
        <w:jc w:val="center"/>
        <w:rPr>
          <w:b/>
          <w:color w:val="FF0000"/>
          <w:w w:val="110"/>
          <w:sz w:val="28"/>
          <w:szCs w:val="28"/>
        </w:rPr>
      </w:pPr>
    </w:p>
    <w:p w:rsidR="0041046E" w:rsidRPr="002525BA" w:rsidRDefault="0041046E" w:rsidP="0041046E">
      <w:pPr>
        <w:pStyle w:val="a3"/>
        <w:jc w:val="center"/>
        <w:rPr>
          <w:b/>
          <w:color w:val="FF0000"/>
          <w:w w:val="110"/>
          <w:sz w:val="28"/>
          <w:szCs w:val="28"/>
        </w:rPr>
      </w:pPr>
    </w:p>
    <w:p w:rsidR="0041046E" w:rsidRPr="002525BA" w:rsidRDefault="0041046E" w:rsidP="0041046E">
      <w:pPr>
        <w:pStyle w:val="a3"/>
        <w:jc w:val="center"/>
        <w:rPr>
          <w:b/>
          <w:color w:val="FF0000"/>
          <w:w w:val="110"/>
          <w:sz w:val="28"/>
          <w:szCs w:val="28"/>
        </w:rPr>
      </w:pPr>
    </w:p>
    <w:p w:rsidR="0041046E" w:rsidRPr="002525BA" w:rsidRDefault="0041046E" w:rsidP="0041046E">
      <w:pPr>
        <w:pStyle w:val="a3"/>
        <w:jc w:val="center"/>
        <w:rPr>
          <w:b/>
          <w:color w:val="FF0000"/>
          <w:w w:val="110"/>
          <w:sz w:val="28"/>
          <w:szCs w:val="28"/>
        </w:rPr>
      </w:pPr>
    </w:p>
    <w:p w:rsidR="0041046E" w:rsidRPr="002525BA" w:rsidRDefault="0041046E" w:rsidP="0041046E">
      <w:pPr>
        <w:pStyle w:val="a3"/>
        <w:jc w:val="center"/>
        <w:rPr>
          <w:b/>
          <w:color w:val="FF0000"/>
          <w:w w:val="110"/>
          <w:sz w:val="28"/>
          <w:szCs w:val="28"/>
        </w:rPr>
      </w:pPr>
    </w:p>
    <w:p w:rsidR="0041046E" w:rsidRPr="002525BA" w:rsidRDefault="0041046E" w:rsidP="0041046E">
      <w:pPr>
        <w:pStyle w:val="a3"/>
        <w:jc w:val="center"/>
        <w:rPr>
          <w:b/>
          <w:color w:val="FF0000"/>
          <w:w w:val="110"/>
          <w:sz w:val="28"/>
          <w:szCs w:val="28"/>
        </w:rPr>
      </w:pPr>
    </w:p>
    <w:p w:rsidR="0041046E" w:rsidRPr="002525BA" w:rsidRDefault="0041046E" w:rsidP="0041046E">
      <w:pPr>
        <w:pStyle w:val="a3"/>
        <w:jc w:val="center"/>
        <w:rPr>
          <w:b/>
          <w:color w:val="FF0000"/>
          <w:w w:val="110"/>
          <w:sz w:val="28"/>
          <w:szCs w:val="28"/>
        </w:rPr>
      </w:pPr>
    </w:p>
    <w:p w:rsidR="0041046E" w:rsidRPr="002525BA" w:rsidRDefault="0041046E" w:rsidP="0041046E">
      <w:pPr>
        <w:pStyle w:val="a3"/>
        <w:jc w:val="center"/>
        <w:rPr>
          <w:b/>
          <w:color w:val="FF0000"/>
          <w:w w:val="110"/>
          <w:sz w:val="28"/>
          <w:szCs w:val="28"/>
        </w:rPr>
      </w:pPr>
    </w:p>
    <w:p w:rsidR="002525BA" w:rsidRDefault="002525BA" w:rsidP="0041046E">
      <w:pPr>
        <w:pStyle w:val="a3"/>
        <w:jc w:val="center"/>
        <w:rPr>
          <w:b/>
          <w:color w:val="FF0000"/>
          <w:w w:val="110"/>
          <w:sz w:val="28"/>
          <w:szCs w:val="28"/>
        </w:rPr>
      </w:pPr>
    </w:p>
    <w:p w:rsidR="002525BA" w:rsidRDefault="002525BA" w:rsidP="0041046E">
      <w:pPr>
        <w:pStyle w:val="a3"/>
        <w:jc w:val="center"/>
        <w:rPr>
          <w:b/>
          <w:color w:val="FF0000"/>
          <w:w w:val="110"/>
          <w:sz w:val="28"/>
          <w:szCs w:val="28"/>
        </w:rPr>
      </w:pPr>
    </w:p>
    <w:p w:rsidR="002525BA" w:rsidRDefault="002525BA" w:rsidP="0041046E">
      <w:pPr>
        <w:pStyle w:val="a3"/>
        <w:jc w:val="center"/>
        <w:rPr>
          <w:b/>
          <w:color w:val="FF0000"/>
          <w:w w:val="110"/>
          <w:sz w:val="28"/>
          <w:szCs w:val="28"/>
        </w:rPr>
      </w:pPr>
    </w:p>
    <w:p w:rsidR="002525BA" w:rsidRDefault="002525BA" w:rsidP="0041046E">
      <w:pPr>
        <w:pStyle w:val="a3"/>
        <w:jc w:val="center"/>
        <w:rPr>
          <w:b/>
          <w:color w:val="FF0000"/>
          <w:w w:val="110"/>
          <w:sz w:val="28"/>
          <w:szCs w:val="28"/>
        </w:rPr>
      </w:pPr>
    </w:p>
    <w:p w:rsidR="002525BA" w:rsidRDefault="002525BA" w:rsidP="0041046E">
      <w:pPr>
        <w:pStyle w:val="a3"/>
        <w:jc w:val="center"/>
        <w:rPr>
          <w:b/>
          <w:color w:val="FF0000"/>
          <w:w w:val="110"/>
          <w:sz w:val="28"/>
          <w:szCs w:val="28"/>
        </w:rPr>
      </w:pPr>
    </w:p>
    <w:p w:rsidR="002525BA" w:rsidRDefault="002525BA" w:rsidP="0041046E">
      <w:pPr>
        <w:pStyle w:val="a3"/>
        <w:jc w:val="center"/>
        <w:rPr>
          <w:b/>
          <w:color w:val="FF0000"/>
          <w:w w:val="110"/>
          <w:sz w:val="28"/>
          <w:szCs w:val="28"/>
        </w:rPr>
      </w:pPr>
      <w:r w:rsidRPr="002525BA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6A75D82E" wp14:editId="45F35306">
            <wp:simplePos x="0" y="0"/>
            <wp:positionH relativeFrom="margin">
              <wp:align>center</wp:align>
            </wp:positionH>
            <wp:positionV relativeFrom="paragraph">
              <wp:posOffset>187684</wp:posOffset>
            </wp:positionV>
            <wp:extent cx="6313336" cy="1613479"/>
            <wp:effectExtent l="0" t="0" r="0" b="635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3336" cy="1613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25BA" w:rsidRPr="00477D44" w:rsidRDefault="00477D44" w:rsidP="0041046E">
      <w:pPr>
        <w:pStyle w:val="a3"/>
        <w:jc w:val="center"/>
        <w:rPr>
          <w:b/>
          <w:color w:val="FF0000"/>
          <w:w w:val="110"/>
          <w:sz w:val="40"/>
          <w:szCs w:val="40"/>
        </w:rPr>
      </w:pPr>
      <w:r w:rsidRPr="00477D44">
        <w:rPr>
          <w:b/>
          <w:color w:val="FF0000"/>
          <w:w w:val="110"/>
          <w:sz w:val="40"/>
          <w:szCs w:val="40"/>
        </w:rPr>
        <w:t>Словарь</w:t>
      </w:r>
    </w:p>
    <w:p w:rsidR="00477D44" w:rsidRPr="002525BA" w:rsidRDefault="00942339" w:rsidP="00477D44">
      <w:pPr>
        <w:pStyle w:val="a3"/>
        <w:jc w:val="center"/>
        <w:rPr>
          <w:b/>
          <w:color w:val="FF0000"/>
          <w:sz w:val="40"/>
          <w:szCs w:val="40"/>
        </w:rPr>
      </w:pPr>
      <w:r>
        <w:rPr>
          <w:b/>
          <w:color w:val="FF0000"/>
          <w:sz w:val="40"/>
          <w:szCs w:val="40"/>
        </w:rPr>
        <w:t xml:space="preserve"> к </w:t>
      </w:r>
      <w:proofErr w:type="spellStart"/>
      <w:r>
        <w:rPr>
          <w:b/>
          <w:color w:val="FF0000"/>
          <w:sz w:val="40"/>
          <w:szCs w:val="40"/>
        </w:rPr>
        <w:t>учебно</w:t>
      </w:r>
      <w:proofErr w:type="spellEnd"/>
      <w:r>
        <w:rPr>
          <w:b/>
          <w:color w:val="FF0000"/>
          <w:sz w:val="40"/>
          <w:szCs w:val="40"/>
        </w:rPr>
        <w:t xml:space="preserve"> - методическому пособию</w:t>
      </w:r>
      <w:r w:rsidR="00477D44" w:rsidRPr="002525BA">
        <w:rPr>
          <w:b/>
          <w:color w:val="FF0000"/>
          <w:sz w:val="40"/>
          <w:szCs w:val="40"/>
        </w:rPr>
        <w:t xml:space="preserve"> </w:t>
      </w:r>
    </w:p>
    <w:p w:rsidR="00477D44" w:rsidRPr="002525BA" w:rsidRDefault="00477D44" w:rsidP="00477D44">
      <w:pPr>
        <w:pStyle w:val="a3"/>
        <w:jc w:val="center"/>
        <w:rPr>
          <w:b/>
          <w:color w:val="FF0000"/>
          <w:sz w:val="40"/>
          <w:szCs w:val="40"/>
        </w:rPr>
      </w:pPr>
      <w:r w:rsidRPr="002525BA">
        <w:rPr>
          <w:b/>
          <w:color w:val="FF0000"/>
          <w:sz w:val="40"/>
          <w:szCs w:val="40"/>
        </w:rPr>
        <w:t>«Истоки великой Победы»</w:t>
      </w:r>
    </w:p>
    <w:p w:rsidR="00477D44" w:rsidRPr="002525BA" w:rsidRDefault="00477D44" w:rsidP="00477D44">
      <w:pPr>
        <w:pStyle w:val="a3"/>
        <w:jc w:val="center"/>
        <w:rPr>
          <w:b/>
          <w:color w:val="FF0000"/>
          <w:sz w:val="40"/>
          <w:szCs w:val="40"/>
        </w:rPr>
      </w:pPr>
      <w:r w:rsidRPr="002525BA">
        <w:rPr>
          <w:b/>
          <w:color w:val="FF0000"/>
          <w:sz w:val="40"/>
          <w:szCs w:val="40"/>
        </w:rPr>
        <w:t xml:space="preserve">(развитие </w:t>
      </w:r>
      <w:bookmarkStart w:id="0" w:name="_GoBack"/>
      <w:bookmarkEnd w:id="0"/>
      <w:r w:rsidRPr="002525BA">
        <w:rPr>
          <w:b/>
          <w:color w:val="FF0000"/>
          <w:sz w:val="40"/>
          <w:szCs w:val="40"/>
        </w:rPr>
        <w:t>речи)</w:t>
      </w:r>
    </w:p>
    <w:p w:rsidR="00477D44" w:rsidRPr="002525BA" w:rsidRDefault="00477D44" w:rsidP="00477D44">
      <w:pPr>
        <w:pStyle w:val="a3"/>
        <w:jc w:val="center"/>
        <w:rPr>
          <w:b/>
          <w:sz w:val="28"/>
          <w:szCs w:val="28"/>
        </w:rPr>
      </w:pPr>
      <w:r w:rsidRPr="002525BA">
        <w:rPr>
          <w:b/>
          <w:sz w:val="28"/>
          <w:szCs w:val="28"/>
        </w:rPr>
        <w:t>для</w:t>
      </w:r>
      <w:r w:rsidRPr="002525BA">
        <w:rPr>
          <w:b/>
          <w:spacing w:val="-3"/>
          <w:sz w:val="28"/>
          <w:szCs w:val="28"/>
        </w:rPr>
        <w:t xml:space="preserve"> </w:t>
      </w:r>
      <w:r w:rsidR="003301A0">
        <w:rPr>
          <w:b/>
          <w:sz w:val="28"/>
          <w:szCs w:val="28"/>
        </w:rPr>
        <w:t>старшего</w:t>
      </w:r>
      <w:r w:rsidRPr="002525BA">
        <w:rPr>
          <w:b/>
          <w:spacing w:val="-3"/>
          <w:sz w:val="28"/>
          <w:szCs w:val="28"/>
        </w:rPr>
        <w:t xml:space="preserve"> </w:t>
      </w:r>
      <w:r w:rsidRPr="002525BA">
        <w:rPr>
          <w:b/>
          <w:sz w:val="28"/>
          <w:szCs w:val="28"/>
        </w:rPr>
        <w:t>дошкольного</w:t>
      </w:r>
      <w:r w:rsidRPr="002525BA">
        <w:rPr>
          <w:b/>
          <w:spacing w:val="-3"/>
          <w:sz w:val="28"/>
          <w:szCs w:val="28"/>
        </w:rPr>
        <w:t xml:space="preserve"> </w:t>
      </w:r>
      <w:r w:rsidRPr="002525BA">
        <w:rPr>
          <w:b/>
          <w:spacing w:val="-2"/>
          <w:sz w:val="28"/>
          <w:szCs w:val="28"/>
        </w:rPr>
        <w:t>возраста</w:t>
      </w:r>
    </w:p>
    <w:p w:rsidR="00477D44" w:rsidRPr="002525BA" w:rsidRDefault="00942339" w:rsidP="00477D44">
      <w:pPr>
        <w:pStyle w:val="a3"/>
        <w:jc w:val="center"/>
        <w:rPr>
          <w:b/>
          <w:spacing w:val="-4"/>
          <w:sz w:val="28"/>
          <w:szCs w:val="28"/>
        </w:rPr>
      </w:pPr>
      <w:r>
        <w:rPr>
          <w:b/>
          <w:sz w:val="28"/>
          <w:szCs w:val="28"/>
        </w:rPr>
        <w:t>(5</w:t>
      </w:r>
      <w:r w:rsidR="00477D44" w:rsidRPr="002525BA">
        <w:rPr>
          <w:b/>
          <w:sz w:val="28"/>
          <w:szCs w:val="28"/>
        </w:rPr>
        <w:t>-8</w:t>
      </w:r>
      <w:r w:rsidR="00477D44" w:rsidRPr="002525BA">
        <w:rPr>
          <w:b/>
          <w:spacing w:val="-5"/>
          <w:sz w:val="28"/>
          <w:szCs w:val="28"/>
        </w:rPr>
        <w:t xml:space="preserve"> </w:t>
      </w:r>
      <w:r w:rsidR="00477D44" w:rsidRPr="002525BA">
        <w:rPr>
          <w:b/>
          <w:spacing w:val="-4"/>
          <w:sz w:val="28"/>
          <w:szCs w:val="28"/>
        </w:rPr>
        <w:t>лет)</w:t>
      </w:r>
    </w:p>
    <w:p w:rsidR="0041046E" w:rsidRPr="002525BA" w:rsidRDefault="0041046E">
      <w:pPr>
        <w:rPr>
          <w:rFonts w:ascii="Times New Roman" w:hAnsi="Times New Roman" w:cs="Times New Roman"/>
          <w:sz w:val="28"/>
          <w:szCs w:val="28"/>
        </w:rPr>
      </w:pPr>
    </w:p>
    <w:p w:rsidR="0041046E" w:rsidRPr="002525BA" w:rsidRDefault="0041046E" w:rsidP="0041046E">
      <w:pPr>
        <w:rPr>
          <w:rFonts w:ascii="Times New Roman" w:hAnsi="Times New Roman" w:cs="Times New Roman"/>
          <w:sz w:val="28"/>
          <w:szCs w:val="28"/>
        </w:rPr>
      </w:pPr>
    </w:p>
    <w:p w:rsidR="0041046E" w:rsidRPr="002525BA" w:rsidRDefault="0041046E" w:rsidP="0041046E">
      <w:pPr>
        <w:rPr>
          <w:rFonts w:ascii="Times New Roman" w:hAnsi="Times New Roman" w:cs="Times New Roman"/>
          <w:sz w:val="28"/>
          <w:szCs w:val="28"/>
        </w:rPr>
      </w:pPr>
    </w:p>
    <w:p w:rsidR="0041046E" w:rsidRPr="002525BA" w:rsidRDefault="0041046E" w:rsidP="0041046E">
      <w:pPr>
        <w:rPr>
          <w:rFonts w:ascii="Times New Roman" w:hAnsi="Times New Roman" w:cs="Times New Roman"/>
          <w:sz w:val="28"/>
          <w:szCs w:val="28"/>
        </w:rPr>
      </w:pPr>
    </w:p>
    <w:p w:rsidR="0041046E" w:rsidRPr="002525BA" w:rsidRDefault="0041046E" w:rsidP="0041046E">
      <w:pPr>
        <w:rPr>
          <w:rFonts w:ascii="Times New Roman" w:hAnsi="Times New Roman" w:cs="Times New Roman"/>
          <w:sz w:val="28"/>
          <w:szCs w:val="28"/>
        </w:rPr>
      </w:pPr>
    </w:p>
    <w:p w:rsidR="0041046E" w:rsidRPr="002525BA" w:rsidRDefault="0041046E" w:rsidP="0041046E">
      <w:pPr>
        <w:rPr>
          <w:rFonts w:ascii="Times New Roman" w:hAnsi="Times New Roman" w:cs="Times New Roman"/>
          <w:sz w:val="28"/>
          <w:szCs w:val="28"/>
        </w:rPr>
      </w:pPr>
    </w:p>
    <w:p w:rsidR="0041046E" w:rsidRPr="002525BA" w:rsidRDefault="0041046E" w:rsidP="0041046E">
      <w:pPr>
        <w:rPr>
          <w:rFonts w:ascii="Times New Roman" w:hAnsi="Times New Roman" w:cs="Times New Roman"/>
          <w:sz w:val="28"/>
          <w:szCs w:val="28"/>
        </w:rPr>
      </w:pPr>
    </w:p>
    <w:p w:rsidR="0041046E" w:rsidRPr="002525BA" w:rsidRDefault="0041046E" w:rsidP="0041046E">
      <w:pPr>
        <w:rPr>
          <w:rFonts w:ascii="Times New Roman" w:hAnsi="Times New Roman" w:cs="Times New Roman"/>
          <w:sz w:val="28"/>
          <w:szCs w:val="28"/>
        </w:rPr>
      </w:pPr>
    </w:p>
    <w:p w:rsidR="0041046E" w:rsidRPr="002525BA" w:rsidRDefault="0041046E" w:rsidP="0041046E">
      <w:pPr>
        <w:rPr>
          <w:rFonts w:ascii="Times New Roman" w:hAnsi="Times New Roman" w:cs="Times New Roman"/>
          <w:sz w:val="28"/>
          <w:szCs w:val="28"/>
        </w:rPr>
      </w:pPr>
    </w:p>
    <w:p w:rsidR="0041046E" w:rsidRPr="002525BA" w:rsidRDefault="0041046E" w:rsidP="0041046E">
      <w:pPr>
        <w:rPr>
          <w:rFonts w:ascii="Times New Roman" w:hAnsi="Times New Roman" w:cs="Times New Roman"/>
          <w:sz w:val="28"/>
          <w:szCs w:val="28"/>
        </w:rPr>
      </w:pPr>
    </w:p>
    <w:p w:rsidR="0041046E" w:rsidRPr="002525BA" w:rsidRDefault="0041046E" w:rsidP="0041046E">
      <w:pPr>
        <w:rPr>
          <w:rFonts w:ascii="Times New Roman" w:hAnsi="Times New Roman" w:cs="Times New Roman"/>
          <w:sz w:val="28"/>
          <w:szCs w:val="28"/>
        </w:rPr>
      </w:pPr>
    </w:p>
    <w:p w:rsidR="0041046E" w:rsidRPr="002525BA" w:rsidRDefault="0041046E" w:rsidP="0041046E">
      <w:pPr>
        <w:rPr>
          <w:rFonts w:ascii="Times New Roman" w:hAnsi="Times New Roman" w:cs="Times New Roman"/>
          <w:sz w:val="28"/>
          <w:szCs w:val="28"/>
        </w:rPr>
      </w:pPr>
    </w:p>
    <w:p w:rsidR="0041046E" w:rsidRPr="002525BA" w:rsidRDefault="0041046E" w:rsidP="0041046E">
      <w:pPr>
        <w:rPr>
          <w:rFonts w:ascii="Times New Roman" w:hAnsi="Times New Roman" w:cs="Times New Roman"/>
          <w:sz w:val="28"/>
          <w:szCs w:val="28"/>
        </w:rPr>
      </w:pPr>
    </w:p>
    <w:p w:rsidR="0041046E" w:rsidRPr="002525BA" w:rsidRDefault="002525BA" w:rsidP="0041046E">
      <w:pPr>
        <w:rPr>
          <w:rFonts w:ascii="Times New Roman" w:hAnsi="Times New Roman" w:cs="Times New Roman"/>
          <w:sz w:val="28"/>
          <w:szCs w:val="28"/>
        </w:rPr>
      </w:pPr>
      <w:r w:rsidRPr="002525B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1" locked="0" layoutInCell="1" allowOverlap="1" wp14:anchorId="737150B7" wp14:editId="5D326873">
            <wp:simplePos x="0" y="0"/>
            <wp:positionH relativeFrom="margin">
              <wp:posOffset>1866624</wp:posOffset>
            </wp:positionH>
            <wp:positionV relativeFrom="paragraph">
              <wp:posOffset>9166</wp:posOffset>
            </wp:positionV>
            <wp:extent cx="2115047" cy="1064580"/>
            <wp:effectExtent l="0" t="0" r="0" b="254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410" cy="1068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046E" w:rsidRPr="002525BA" w:rsidRDefault="0041046E" w:rsidP="0041046E">
      <w:pPr>
        <w:rPr>
          <w:rFonts w:ascii="Times New Roman" w:hAnsi="Times New Roman" w:cs="Times New Roman"/>
          <w:sz w:val="28"/>
          <w:szCs w:val="28"/>
        </w:rPr>
      </w:pPr>
    </w:p>
    <w:p w:rsidR="0041046E" w:rsidRPr="002525BA" w:rsidRDefault="0041046E" w:rsidP="0041046E">
      <w:pPr>
        <w:rPr>
          <w:rFonts w:ascii="Times New Roman" w:hAnsi="Times New Roman" w:cs="Times New Roman"/>
          <w:sz w:val="28"/>
          <w:szCs w:val="28"/>
        </w:rPr>
      </w:pPr>
    </w:p>
    <w:p w:rsidR="0041046E" w:rsidRPr="002525BA" w:rsidRDefault="0041046E" w:rsidP="0041046E">
      <w:pPr>
        <w:rPr>
          <w:rFonts w:ascii="Times New Roman" w:hAnsi="Times New Roman" w:cs="Times New Roman"/>
          <w:sz w:val="28"/>
          <w:szCs w:val="28"/>
        </w:rPr>
      </w:pPr>
    </w:p>
    <w:p w:rsidR="005265D7" w:rsidRPr="002525BA" w:rsidRDefault="0041046E" w:rsidP="0041046E">
      <w:pPr>
        <w:tabs>
          <w:tab w:val="left" w:pos="1615"/>
        </w:tabs>
        <w:rPr>
          <w:rFonts w:ascii="Times New Roman" w:hAnsi="Times New Roman" w:cs="Times New Roman"/>
          <w:sz w:val="28"/>
          <w:szCs w:val="28"/>
        </w:rPr>
      </w:pPr>
      <w:r w:rsidRPr="002525BA">
        <w:rPr>
          <w:rFonts w:ascii="Times New Roman" w:hAnsi="Times New Roman" w:cs="Times New Roman"/>
          <w:sz w:val="28"/>
          <w:szCs w:val="28"/>
        </w:rPr>
        <w:tab/>
      </w:r>
    </w:p>
    <w:p w:rsidR="0041046E" w:rsidRPr="002525BA" w:rsidRDefault="00F26092" w:rsidP="0041046E">
      <w:pPr>
        <w:tabs>
          <w:tab w:val="left" w:pos="1615"/>
        </w:tabs>
        <w:rPr>
          <w:rFonts w:ascii="Times New Roman" w:hAnsi="Times New Roman" w:cs="Times New Roman"/>
          <w:sz w:val="28"/>
          <w:szCs w:val="28"/>
        </w:rPr>
      </w:pPr>
      <w:r w:rsidRPr="002525B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04928296" wp14:editId="03A8576A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7513983" cy="10646410"/>
            <wp:effectExtent l="0" t="0" r="0" b="254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3983" cy="1064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25DD" w:rsidRPr="00942339" w:rsidRDefault="00F26092" w:rsidP="00942339">
      <w:pPr>
        <w:tabs>
          <w:tab w:val="left" w:pos="1615"/>
        </w:tabs>
        <w:rPr>
          <w:rFonts w:ascii="Times New Roman" w:hAnsi="Times New Roman" w:cs="Times New Roman"/>
          <w:sz w:val="28"/>
          <w:szCs w:val="28"/>
        </w:rPr>
      </w:pPr>
      <w:r w:rsidRPr="002525B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07BBBACE" wp14:editId="47FA3279">
            <wp:simplePos x="0" y="0"/>
            <wp:positionH relativeFrom="margin">
              <wp:align>center</wp:align>
            </wp:positionH>
            <wp:positionV relativeFrom="paragraph">
              <wp:posOffset>349223</wp:posOffset>
            </wp:positionV>
            <wp:extent cx="6241415" cy="9211424"/>
            <wp:effectExtent l="0" t="0" r="6985" b="889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1415" cy="9211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25DD" w:rsidRPr="002525BA" w:rsidRDefault="0041046E" w:rsidP="002525BA">
      <w:pPr>
        <w:pStyle w:val="a3"/>
        <w:jc w:val="center"/>
        <w:rPr>
          <w:sz w:val="28"/>
          <w:szCs w:val="28"/>
        </w:rPr>
      </w:pPr>
      <w:r w:rsidRPr="002525BA">
        <w:rPr>
          <w:sz w:val="28"/>
          <w:szCs w:val="28"/>
        </w:rPr>
        <w:t>Муниципальное</w:t>
      </w:r>
      <w:r w:rsidRPr="002525BA">
        <w:rPr>
          <w:spacing w:val="-9"/>
          <w:sz w:val="28"/>
          <w:szCs w:val="28"/>
        </w:rPr>
        <w:t xml:space="preserve"> </w:t>
      </w:r>
      <w:r w:rsidRPr="002525BA">
        <w:rPr>
          <w:sz w:val="28"/>
          <w:szCs w:val="28"/>
        </w:rPr>
        <w:t>бюджетное</w:t>
      </w:r>
      <w:r w:rsidRPr="002525BA">
        <w:rPr>
          <w:spacing w:val="-9"/>
          <w:sz w:val="28"/>
          <w:szCs w:val="28"/>
        </w:rPr>
        <w:t xml:space="preserve"> </w:t>
      </w:r>
      <w:r w:rsidRPr="002525BA">
        <w:rPr>
          <w:sz w:val="28"/>
          <w:szCs w:val="28"/>
        </w:rPr>
        <w:t>дошкольное</w:t>
      </w:r>
      <w:r w:rsidRPr="002525BA">
        <w:rPr>
          <w:spacing w:val="-9"/>
          <w:sz w:val="28"/>
          <w:szCs w:val="28"/>
        </w:rPr>
        <w:t xml:space="preserve"> </w:t>
      </w:r>
      <w:r w:rsidRPr="002525BA">
        <w:rPr>
          <w:sz w:val="28"/>
          <w:szCs w:val="28"/>
        </w:rPr>
        <w:t>образовательное</w:t>
      </w:r>
      <w:r w:rsidRPr="002525BA">
        <w:rPr>
          <w:spacing w:val="-9"/>
          <w:sz w:val="28"/>
          <w:szCs w:val="28"/>
        </w:rPr>
        <w:t xml:space="preserve"> </w:t>
      </w:r>
      <w:r w:rsidRPr="002525BA">
        <w:rPr>
          <w:sz w:val="28"/>
          <w:szCs w:val="28"/>
        </w:rPr>
        <w:t>учреждение</w:t>
      </w:r>
    </w:p>
    <w:p w:rsidR="0041046E" w:rsidRDefault="00942339" w:rsidP="00F525DD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д</w:t>
      </w:r>
      <w:r w:rsidR="0041046E" w:rsidRPr="002525BA">
        <w:rPr>
          <w:sz w:val="28"/>
          <w:szCs w:val="28"/>
        </w:rPr>
        <w:t>етский сад № 40</w:t>
      </w:r>
      <w:r w:rsidR="0041046E" w:rsidRPr="002525BA">
        <w:rPr>
          <w:spacing w:val="40"/>
          <w:sz w:val="28"/>
          <w:szCs w:val="28"/>
        </w:rPr>
        <w:t xml:space="preserve"> </w:t>
      </w:r>
      <w:r w:rsidR="0041046E" w:rsidRPr="002525BA">
        <w:rPr>
          <w:sz w:val="28"/>
          <w:szCs w:val="28"/>
        </w:rPr>
        <w:t>«Снегурочка»</w:t>
      </w:r>
    </w:p>
    <w:p w:rsidR="00942339" w:rsidRDefault="00942339" w:rsidP="00F525DD">
      <w:pPr>
        <w:pStyle w:val="a3"/>
        <w:jc w:val="center"/>
        <w:rPr>
          <w:sz w:val="28"/>
          <w:szCs w:val="28"/>
        </w:rPr>
      </w:pPr>
    </w:p>
    <w:p w:rsidR="00942339" w:rsidRPr="002525BA" w:rsidRDefault="00942339" w:rsidP="00F525DD">
      <w:pPr>
        <w:pStyle w:val="a3"/>
        <w:jc w:val="center"/>
        <w:rPr>
          <w:sz w:val="28"/>
          <w:szCs w:val="28"/>
        </w:rPr>
      </w:pPr>
    </w:p>
    <w:p w:rsidR="0041046E" w:rsidRPr="002525BA" w:rsidRDefault="0041046E" w:rsidP="0041046E">
      <w:pPr>
        <w:spacing w:before="61" w:line="398" w:lineRule="auto"/>
        <w:ind w:left="790" w:right="1087"/>
        <w:jc w:val="center"/>
        <w:rPr>
          <w:rFonts w:ascii="Times New Roman" w:hAnsi="Times New Roman" w:cs="Times New Roman"/>
          <w:sz w:val="28"/>
          <w:szCs w:val="28"/>
        </w:rPr>
      </w:pPr>
    </w:p>
    <w:p w:rsidR="0041046E" w:rsidRPr="002525BA" w:rsidRDefault="0041046E" w:rsidP="0041046E">
      <w:pPr>
        <w:spacing w:before="61" w:line="398" w:lineRule="auto"/>
        <w:ind w:left="790" w:right="1087"/>
        <w:jc w:val="center"/>
        <w:rPr>
          <w:rFonts w:ascii="Times New Roman" w:hAnsi="Times New Roman" w:cs="Times New Roman"/>
          <w:sz w:val="28"/>
          <w:szCs w:val="28"/>
        </w:rPr>
      </w:pPr>
    </w:p>
    <w:p w:rsidR="0041046E" w:rsidRPr="002525BA" w:rsidRDefault="0041046E" w:rsidP="0041046E">
      <w:pPr>
        <w:spacing w:before="61" w:line="398" w:lineRule="auto"/>
        <w:ind w:left="790" w:right="1087"/>
        <w:jc w:val="center"/>
        <w:rPr>
          <w:rFonts w:ascii="Times New Roman" w:hAnsi="Times New Roman" w:cs="Times New Roman"/>
          <w:sz w:val="28"/>
          <w:szCs w:val="28"/>
        </w:rPr>
      </w:pPr>
    </w:p>
    <w:p w:rsidR="0041046E" w:rsidRPr="002525BA" w:rsidRDefault="0041046E" w:rsidP="0041046E">
      <w:pPr>
        <w:spacing w:before="61" w:line="398" w:lineRule="auto"/>
        <w:ind w:left="790" w:right="1087"/>
        <w:jc w:val="center"/>
        <w:rPr>
          <w:rFonts w:ascii="Times New Roman" w:hAnsi="Times New Roman" w:cs="Times New Roman"/>
          <w:sz w:val="28"/>
          <w:szCs w:val="28"/>
        </w:rPr>
      </w:pPr>
    </w:p>
    <w:p w:rsidR="0041046E" w:rsidRPr="002525BA" w:rsidRDefault="0041046E" w:rsidP="002525BA">
      <w:pPr>
        <w:spacing w:before="61" w:line="398" w:lineRule="auto"/>
        <w:ind w:right="1087"/>
        <w:rPr>
          <w:rFonts w:ascii="Times New Roman" w:hAnsi="Times New Roman" w:cs="Times New Roman"/>
          <w:sz w:val="28"/>
          <w:szCs w:val="28"/>
        </w:rPr>
      </w:pPr>
    </w:p>
    <w:p w:rsidR="0041046E" w:rsidRPr="002525BA" w:rsidRDefault="0041046E" w:rsidP="0041046E">
      <w:pPr>
        <w:pStyle w:val="a4"/>
        <w:spacing w:before="131"/>
      </w:pPr>
    </w:p>
    <w:p w:rsidR="00477D44" w:rsidRPr="002525BA" w:rsidRDefault="00477D44" w:rsidP="00477D44">
      <w:pPr>
        <w:pStyle w:val="a3"/>
        <w:jc w:val="center"/>
        <w:rPr>
          <w:b/>
          <w:color w:val="FF0000"/>
          <w:w w:val="110"/>
          <w:sz w:val="44"/>
          <w:szCs w:val="44"/>
        </w:rPr>
      </w:pPr>
      <w:r w:rsidRPr="002525BA">
        <w:rPr>
          <w:b/>
          <w:color w:val="FF0000"/>
          <w:w w:val="110"/>
          <w:sz w:val="44"/>
          <w:szCs w:val="44"/>
        </w:rPr>
        <w:t>Словарь</w:t>
      </w:r>
    </w:p>
    <w:p w:rsidR="00477D44" w:rsidRPr="002525BA" w:rsidRDefault="00477D44" w:rsidP="00477D44">
      <w:pPr>
        <w:pStyle w:val="a3"/>
        <w:jc w:val="center"/>
        <w:rPr>
          <w:b/>
          <w:color w:val="FF0000"/>
          <w:sz w:val="44"/>
          <w:szCs w:val="44"/>
        </w:rPr>
      </w:pPr>
      <w:r w:rsidRPr="002525BA">
        <w:rPr>
          <w:b/>
          <w:color w:val="FF0000"/>
          <w:sz w:val="44"/>
          <w:szCs w:val="44"/>
        </w:rPr>
        <w:t xml:space="preserve">трудных для понимания </w:t>
      </w:r>
    </w:p>
    <w:p w:rsidR="00477D44" w:rsidRPr="002525BA" w:rsidRDefault="00477D44" w:rsidP="00477D44">
      <w:pPr>
        <w:pStyle w:val="a3"/>
        <w:jc w:val="center"/>
        <w:rPr>
          <w:b/>
          <w:color w:val="FF0000"/>
          <w:sz w:val="44"/>
          <w:szCs w:val="44"/>
        </w:rPr>
      </w:pPr>
      <w:r w:rsidRPr="002525BA">
        <w:rPr>
          <w:b/>
          <w:color w:val="FF0000"/>
          <w:sz w:val="44"/>
          <w:szCs w:val="44"/>
        </w:rPr>
        <w:t xml:space="preserve">слов к рассказу </w:t>
      </w:r>
    </w:p>
    <w:p w:rsidR="00477D44" w:rsidRPr="002525BA" w:rsidRDefault="00477D44" w:rsidP="00477D44">
      <w:pPr>
        <w:pStyle w:val="a3"/>
        <w:jc w:val="center"/>
        <w:rPr>
          <w:b/>
          <w:color w:val="FF0000"/>
          <w:sz w:val="44"/>
          <w:szCs w:val="44"/>
        </w:rPr>
      </w:pPr>
      <w:r w:rsidRPr="002525BA">
        <w:rPr>
          <w:b/>
          <w:color w:val="FF0000"/>
          <w:sz w:val="44"/>
          <w:szCs w:val="44"/>
        </w:rPr>
        <w:t xml:space="preserve">«Победа на русском море» </w:t>
      </w:r>
    </w:p>
    <w:p w:rsidR="0041046E" w:rsidRPr="002525BA" w:rsidRDefault="0041046E" w:rsidP="0041046E">
      <w:pPr>
        <w:spacing w:before="189"/>
        <w:ind w:right="53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41046E" w:rsidRPr="002525BA" w:rsidRDefault="0041046E" w:rsidP="0041046E">
      <w:pPr>
        <w:spacing w:before="189"/>
        <w:ind w:right="53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41046E" w:rsidRPr="002525BA" w:rsidRDefault="0041046E" w:rsidP="0041046E">
      <w:pPr>
        <w:spacing w:before="189"/>
        <w:ind w:right="53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41046E" w:rsidRPr="002525BA" w:rsidRDefault="0041046E" w:rsidP="0041046E">
      <w:pPr>
        <w:spacing w:before="189"/>
        <w:ind w:right="53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41046E" w:rsidRPr="002525BA" w:rsidRDefault="0041046E" w:rsidP="0041046E">
      <w:pPr>
        <w:spacing w:before="189"/>
        <w:ind w:right="53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2525BA" w:rsidRDefault="00F525DD" w:rsidP="00F525DD">
      <w:pPr>
        <w:pStyle w:val="a3"/>
        <w:jc w:val="center"/>
        <w:rPr>
          <w:sz w:val="28"/>
          <w:szCs w:val="28"/>
        </w:rPr>
      </w:pPr>
      <w:r w:rsidRPr="002525BA">
        <w:rPr>
          <w:sz w:val="28"/>
          <w:szCs w:val="28"/>
        </w:rPr>
        <w:t xml:space="preserve">                                                                </w:t>
      </w:r>
    </w:p>
    <w:p w:rsidR="002525BA" w:rsidRDefault="002525BA" w:rsidP="00F525DD">
      <w:pPr>
        <w:pStyle w:val="a3"/>
        <w:jc w:val="center"/>
        <w:rPr>
          <w:sz w:val="28"/>
          <w:szCs w:val="28"/>
        </w:rPr>
      </w:pPr>
    </w:p>
    <w:p w:rsidR="0041046E" w:rsidRPr="002525BA" w:rsidRDefault="002525BA" w:rsidP="00F525DD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</w:t>
      </w:r>
      <w:r w:rsidR="00F525DD" w:rsidRPr="002525BA">
        <w:rPr>
          <w:sz w:val="28"/>
          <w:szCs w:val="28"/>
        </w:rPr>
        <w:t xml:space="preserve">  </w:t>
      </w:r>
      <w:r w:rsidR="0041046E" w:rsidRPr="002525BA">
        <w:rPr>
          <w:sz w:val="28"/>
          <w:szCs w:val="28"/>
        </w:rPr>
        <w:t xml:space="preserve">Авторы составители: </w:t>
      </w:r>
      <w:proofErr w:type="spellStart"/>
      <w:r w:rsidR="0041046E" w:rsidRPr="002525BA">
        <w:rPr>
          <w:sz w:val="28"/>
          <w:szCs w:val="28"/>
        </w:rPr>
        <w:t>Хухорова</w:t>
      </w:r>
      <w:proofErr w:type="spellEnd"/>
      <w:r w:rsidR="0041046E" w:rsidRPr="002525BA">
        <w:rPr>
          <w:sz w:val="28"/>
          <w:szCs w:val="28"/>
        </w:rPr>
        <w:t xml:space="preserve"> Л.В.</w:t>
      </w:r>
    </w:p>
    <w:p w:rsidR="0041046E" w:rsidRPr="002525BA" w:rsidRDefault="00F525DD" w:rsidP="00F525DD">
      <w:pPr>
        <w:pStyle w:val="a3"/>
        <w:jc w:val="center"/>
        <w:rPr>
          <w:sz w:val="28"/>
          <w:szCs w:val="28"/>
        </w:rPr>
      </w:pPr>
      <w:r w:rsidRPr="002525BA">
        <w:rPr>
          <w:sz w:val="28"/>
          <w:szCs w:val="28"/>
        </w:rPr>
        <w:t xml:space="preserve">                                                                                                  </w:t>
      </w:r>
      <w:proofErr w:type="spellStart"/>
      <w:r w:rsidR="0041046E" w:rsidRPr="002525BA">
        <w:rPr>
          <w:sz w:val="28"/>
          <w:szCs w:val="28"/>
        </w:rPr>
        <w:t>Шаргу</w:t>
      </w:r>
      <w:proofErr w:type="spellEnd"/>
      <w:r w:rsidR="0041046E" w:rsidRPr="002525BA">
        <w:rPr>
          <w:sz w:val="28"/>
          <w:szCs w:val="28"/>
        </w:rPr>
        <w:t xml:space="preserve"> Л.А.</w:t>
      </w:r>
    </w:p>
    <w:p w:rsidR="0041046E" w:rsidRPr="002525BA" w:rsidRDefault="0041046E" w:rsidP="0041046E">
      <w:pPr>
        <w:pStyle w:val="a4"/>
        <w:rPr>
          <w:b/>
        </w:rPr>
      </w:pPr>
    </w:p>
    <w:p w:rsidR="0041046E" w:rsidRPr="002525BA" w:rsidRDefault="0041046E" w:rsidP="0041046E">
      <w:pPr>
        <w:pStyle w:val="a4"/>
        <w:rPr>
          <w:b/>
        </w:rPr>
      </w:pPr>
    </w:p>
    <w:p w:rsidR="00F525DD" w:rsidRPr="002525BA" w:rsidRDefault="00F525DD" w:rsidP="00F525DD">
      <w:pPr>
        <w:pStyle w:val="a3"/>
        <w:jc w:val="center"/>
        <w:rPr>
          <w:sz w:val="28"/>
          <w:szCs w:val="28"/>
        </w:rPr>
      </w:pPr>
    </w:p>
    <w:p w:rsidR="00F525DD" w:rsidRPr="002525BA" w:rsidRDefault="00F525DD" w:rsidP="00F26092">
      <w:pPr>
        <w:pStyle w:val="a3"/>
        <w:rPr>
          <w:sz w:val="28"/>
          <w:szCs w:val="28"/>
        </w:rPr>
      </w:pPr>
    </w:p>
    <w:p w:rsidR="00F525DD" w:rsidRPr="002525BA" w:rsidRDefault="00F525DD" w:rsidP="00F525DD">
      <w:pPr>
        <w:pStyle w:val="a3"/>
        <w:jc w:val="center"/>
        <w:rPr>
          <w:sz w:val="28"/>
          <w:szCs w:val="28"/>
        </w:rPr>
      </w:pPr>
    </w:p>
    <w:p w:rsidR="00F525DD" w:rsidRPr="002525BA" w:rsidRDefault="00F525DD" w:rsidP="00477D44">
      <w:pPr>
        <w:pStyle w:val="a3"/>
        <w:rPr>
          <w:sz w:val="28"/>
          <w:szCs w:val="28"/>
        </w:rPr>
      </w:pPr>
    </w:p>
    <w:p w:rsidR="00F525DD" w:rsidRPr="002525BA" w:rsidRDefault="00F525DD" w:rsidP="00F525DD">
      <w:pPr>
        <w:pStyle w:val="a3"/>
        <w:jc w:val="center"/>
        <w:rPr>
          <w:sz w:val="28"/>
          <w:szCs w:val="28"/>
        </w:rPr>
      </w:pPr>
    </w:p>
    <w:p w:rsidR="00F525DD" w:rsidRPr="002525BA" w:rsidRDefault="00F525DD" w:rsidP="00F525DD">
      <w:pPr>
        <w:pStyle w:val="a3"/>
        <w:jc w:val="center"/>
        <w:rPr>
          <w:sz w:val="28"/>
          <w:szCs w:val="28"/>
        </w:rPr>
      </w:pPr>
    </w:p>
    <w:p w:rsidR="0041046E" w:rsidRPr="002525BA" w:rsidRDefault="0041046E" w:rsidP="00F525DD">
      <w:pPr>
        <w:pStyle w:val="a3"/>
        <w:jc w:val="center"/>
        <w:rPr>
          <w:sz w:val="24"/>
          <w:szCs w:val="24"/>
        </w:rPr>
      </w:pPr>
      <w:r w:rsidRPr="002525BA">
        <w:rPr>
          <w:sz w:val="24"/>
          <w:szCs w:val="24"/>
        </w:rPr>
        <w:t>г. Сургут</w:t>
      </w:r>
    </w:p>
    <w:p w:rsidR="0041046E" w:rsidRPr="002525BA" w:rsidRDefault="0041046E" w:rsidP="0041046E">
      <w:pPr>
        <w:pStyle w:val="a3"/>
        <w:jc w:val="center"/>
        <w:rPr>
          <w:sz w:val="24"/>
          <w:szCs w:val="24"/>
        </w:rPr>
      </w:pPr>
      <w:r w:rsidRPr="002525BA">
        <w:rPr>
          <w:sz w:val="24"/>
          <w:szCs w:val="24"/>
        </w:rPr>
        <w:t xml:space="preserve">2024 </w:t>
      </w:r>
      <w:r w:rsidRPr="002525BA">
        <w:rPr>
          <w:spacing w:val="-5"/>
          <w:sz w:val="24"/>
          <w:szCs w:val="24"/>
        </w:rPr>
        <w:t>г.</w:t>
      </w:r>
    </w:p>
    <w:p w:rsidR="0041046E" w:rsidRPr="002525BA" w:rsidRDefault="0041046E" w:rsidP="0041046E">
      <w:pPr>
        <w:tabs>
          <w:tab w:val="left" w:pos="1615"/>
        </w:tabs>
        <w:rPr>
          <w:rFonts w:ascii="Times New Roman" w:hAnsi="Times New Roman" w:cs="Times New Roman"/>
          <w:sz w:val="28"/>
          <w:szCs w:val="28"/>
        </w:rPr>
      </w:pPr>
    </w:p>
    <w:p w:rsidR="0041046E" w:rsidRPr="002525BA" w:rsidRDefault="0041046E" w:rsidP="0041046E">
      <w:pPr>
        <w:tabs>
          <w:tab w:val="left" w:pos="1615"/>
        </w:tabs>
        <w:rPr>
          <w:rFonts w:ascii="Times New Roman" w:hAnsi="Times New Roman" w:cs="Times New Roman"/>
          <w:sz w:val="28"/>
          <w:szCs w:val="28"/>
        </w:rPr>
      </w:pPr>
    </w:p>
    <w:p w:rsidR="0041046E" w:rsidRPr="002525BA" w:rsidRDefault="00F26092" w:rsidP="0041046E">
      <w:pPr>
        <w:tabs>
          <w:tab w:val="left" w:pos="1615"/>
        </w:tabs>
        <w:rPr>
          <w:rFonts w:ascii="Times New Roman" w:hAnsi="Times New Roman" w:cs="Times New Roman"/>
          <w:sz w:val="28"/>
          <w:szCs w:val="28"/>
        </w:rPr>
      </w:pPr>
      <w:r w:rsidRPr="002525B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 wp14:anchorId="2B844615" wp14:editId="0C815DA9">
            <wp:simplePos x="0" y="0"/>
            <wp:positionH relativeFrom="page">
              <wp:align>left</wp:align>
            </wp:positionH>
            <wp:positionV relativeFrom="paragraph">
              <wp:posOffset>31750</wp:posOffset>
            </wp:positionV>
            <wp:extent cx="7410450" cy="10646797"/>
            <wp:effectExtent l="0" t="0" r="0" b="254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0450" cy="10646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046E" w:rsidRPr="002525BA" w:rsidRDefault="00F26092" w:rsidP="0041046E">
      <w:pPr>
        <w:tabs>
          <w:tab w:val="left" w:pos="1615"/>
        </w:tabs>
        <w:rPr>
          <w:rFonts w:ascii="Times New Roman" w:hAnsi="Times New Roman" w:cs="Times New Roman"/>
          <w:sz w:val="28"/>
          <w:szCs w:val="28"/>
        </w:rPr>
      </w:pPr>
      <w:r w:rsidRPr="002525B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 wp14:anchorId="5D3C509A" wp14:editId="6DED05A6">
            <wp:simplePos x="0" y="0"/>
            <wp:positionH relativeFrom="margin">
              <wp:posOffset>-304082</wp:posOffset>
            </wp:positionH>
            <wp:positionV relativeFrom="paragraph">
              <wp:posOffset>361867</wp:posOffset>
            </wp:positionV>
            <wp:extent cx="6170212" cy="9229009"/>
            <wp:effectExtent l="0" t="0" r="254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5668" cy="9237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25BA" w:rsidRPr="002525BA" w:rsidRDefault="002525BA" w:rsidP="002525BA">
      <w:pPr>
        <w:pStyle w:val="a3"/>
        <w:jc w:val="center"/>
        <w:rPr>
          <w:sz w:val="28"/>
          <w:szCs w:val="28"/>
        </w:rPr>
      </w:pPr>
    </w:p>
    <w:p w:rsidR="002525BA" w:rsidRPr="002525BA" w:rsidRDefault="00F26092" w:rsidP="002525BA">
      <w:pPr>
        <w:pStyle w:val="a3"/>
        <w:jc w:val="center"/>
        <w:rPr>
          <w:sz w:val="28"/>
          <w:szCs w:val="28"/>
        </w:rPr>
      </w:pPr>
      <w:r w:rsidRPr="002525BA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 wp14:anchorId="70E9FFAB" wp14:editId="5C0228B9">
            <wp:simplePos x="0" y="0"/>
            <wp:positionH relativeFrom="page">
              <wp:posOffset>754187</wp:posOffset>
            </wp:positionH>
            <wp:positionV relativeFrom="paragraph">
              <wp:posOffset>338979</wp:posOffset>
            </wp:positionV>
            <wp:extent cx="5819775" cy="4086225"/>
            <wp:effectExtent l="0" t="0" r="9525" b="9525"/>
            <wp:wrapTight wrapText="bothSides">
              <wp:wrapPolygon edited="0">
                <wp:start x="0" y="0"/>
                <wp:lineTo x="0" y="21550"/>
                <wp:lineTo x="21565" y="21550"/>
                <wp:lineTo x="21565" y="0"/>
                <wp:lineTo x="0" y="0"/>
              </wp:wrapPolygon>
            </wp:wrapTight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408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25BA" w:rsidRPr="002525BA" w:rsidRDefault="00F26092" w:rsidP="002525BA">
      <w:pPr>
        <w:pStyle w:val="a3"/>
        <w:jc w:val="center"/>
        <w:rPr>
          <w:sz w:val="28"/>
          <w:szCs w:val="28"/>
        </w:rPr>
      </w:pPr>
      <w:r w:rsidRPr="002525BA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 wp14:anchorId="35672C3D" wp14:editId="52190277">
            <wp:simplePos x="0" y="0"/>
            <wp:positionH relativeFrom="margin">
              <wp:posOffset>-152869</wp:posOffset>
            </wp:positionH>
            <wp:positionV relativeFrom="paragraph">
              <wp:posOffset>4603529</wp:posOffset>
            </wp:positionV>
            <wp:extent cx="5819775" cy="3961130"/>
            <wp:effectExtent l="0" t="0" r="9525" b="1270"/>
            <wp:wrapTight wrapText="bothSides">
              <wp:wrapPolygon edited="0">
                <wp:start x="0" y="0"/>
                <wp:lineTo x="0" y="21503"/>
                <wp:lineTo x="21565" y="21503"/>
                <wp:lineTo x="21565" y="0"/>
                <wp:lineTo x="0" y="0"/>
              </wp:wrapPolygon>
            </wp:wrapTight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396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25BA" w:rsidRPr="002525BA" w:rsidRDefault="002525BA" w:rsidP="002525BA">
      <w:pPr>
        <w:pStyle w:val="a3"/>
        <w:jc w:val="center"/>
        <w:rPr>
          <w:sz w:val="28"/>
          <w:szCs w:val="28"/>
        </w:rPr>
      </w:pPr>
    </w:p>
    <w:p w:rsidR="002525BA" w:rsidRPr="002525BA" w:rsidRDefault="002525BA" w:rsidP="002525BA">
      <w:pPr>
        <w:pStyle w:val="a3"/>
        <w:jc w:val="center"/>
        <w:rPr>
          <w:sz w:val="28"/>
          <w:szCs w:val="28"/>
        </w:rPr>
      </w:pPr>
    </w:p>
    <w:p w:rsidR="002525BA" w:rsidRPr="002525BA" w:rsidRDefault="002525BA" w:rsidP="002525BA">
      <w:pPr>
        <w:pStyle w:val="a3"/>
        <w:jc w:val="center"/>
        <w:rPr>
          <w:sz w:val="28"/>
          <w:szCs w:val="28"/>
        </w:rPr>
      </w:pPr>
    </w:p>
    <w:p w:rsidR="002525BA" w:rsidRPr="002525BA" w:rsidRDefault="002525BA" w:rsidP="002525BA">
      <w:pPr>
        <w:pStyle w:val="a3"/>
        <w:jc w:val="center"/>
        <w:rPr>
          <w:sz w:val="28"/>
          <w:szCs w:val="28"/>
        </w:rPr>
      </w:pPr>
    </w:p>
    <w:p w:rsidR="002525BA" w:rsidRPr="002525BA" w:rsidRDefault="00346085" w:rsidP="002525BA">
      <w:pPr>
        <w:pStyle w:val="a3"/>
        <w:jc w:val="center"/>
        <w:rPr>
          <w:sz w:val="28"/>
          <w:szCs w:val="28"/>
        </w:rPr>
      </w:pPr>
      <w:r w:rsidRPr="002525BA"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1552" behindDoc="1" locked="0" layoutInCell="1" allowOverlap="1" wp14:anchorId="1E54B1B8" wp14:editId="32328F46">
            <wp:simplePos x="0" y="0"/>
            <wp:positionH relativeFrom="margin">
              <wp:posOffset>-883984</wp:posOffset>
            </wp:positionH>
            <wp:positionV relativeFrom="paragraph">
              <wp:posOffset>27305</wp:posOffset>
            </wp:positionV>
            <wp:extent cx="7569200" cy="10646410"/>
            <wp:effectExtent l="0" t="0" r="0" b="254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200" cy="1064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25BA" w:rsidRPr="002525BA" w:rsidRDefault="002525BA" w:rsidP="002525BA">
      <w:pPr>
        <w:pStyle w:val="a3"/>
        <w:jc w:val="center"/>
        <w:rPr>
          <w:sz w:val="28"/>
          <w:szCs w:val="28"/>
        </w:rPr>
      </w:pPr>
    </w:p>
    <w:p w:rsidR="002525BA" w:rsidRPr="002525BA" w:rsidRDefault="002525BA" w:rsidP="002525BA">
      <w:pPr>
        <w:pStyle w:val="a3"/>
        <w:jc w:val="center"/>
        <w:rPr>
          <w:sz w:val="28"/>
          <w:szCs w:val="28"/>
        </w:rPr>
      </w:pPr>
    </w:p>
    <w:p w:rsidR="00346085" w:rsidRPr="00346085" w:rsidRDefault="00E42D90" w:rsidP="00346085">
      <w:pPr>
        <w:pStyle w:val="a3"/>
        <w:rPr>
          <w:w w:val="110"/>
          <w:sz w:val="28"/>
          <w:szCs w:val="28"/>
        </w:rPr>
      </w:pPr>
      <w:r w:rsidRPr="002525BA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1" locked="0" layoutInCell="1" allowOverlap="1" wp14:anchorId="506DD923" wp14:editId="212FE1B8">
            <wp:simplePos x="0" y="0"/>
            <wp:positionH relativeFrom="margin">
              <wp:posOffset>-257125</wp:posOffset>
            </wp:positionH>
            <wp:positionV relativeFrom="paragraph">
              <wp:posOffset>95885</wp:posOffset>
            </wp:positionV>
            <wp:extent cx="6288405" cy="9215562"/>
            <wp:effectExtent l="0" t="0" r="0" b="508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8405" cy="9215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25BA" w:rsidRPr="00346085" w:rsidRDefault="002525BA" w:rsidP="00346085">
      <w:pPr>
        <w:pStyle w:val="a3"/>
        <w:rPr>
          <w:b/>
          <w:i/>
          <w:color w:val="FF0000"/>
          <w:sz w:val="28"/>
          <w:szCs w:val="28"/>
        </w:rPr>
      </w:pPr>
      <w:r w:rsidRPr="00346085">
        <w:rPr>
          <w:color w:val="FF0000"/>
          <w:w w:val="110"/>
          <w:sz w:val="72"/>
          <w:szCs w:val="72"/>
        </w:rPr>
        <w:t>Ф</w:t>
      </w:r>
      <w:r w:rsidRPr="00346085">
        <w:rPr>
          <w:color w:val="FF0000"/>
          <w:w w:val="110"/>
          <w:sz w:val="28"/>
          <w:szCs w:val="28"/>
        </w:rPr>
        <w:t>лотоводец</w:t>
      </w:r>
      <w:r w:rsidRPr="00346085">
        <w:rPr>
          <w:color w:val="FF0000"/>
          <w:spacing w:val="-27"/>
          <w:w w:val="110"/>
          <w:sz w:val="28"/>
          <w:szCs w:val="28"/>
        </w:rPr>
        <w:t xml:space="preserve"> </w:t>
      </w:r>
      <w:r w:rsidRPr="00346085">
        <w:rPr>
          <w:b/>
          <w:i/>
          <w:color w:val="FF0000"/>
          <w:w w:val="110"/>
          <w:sz w:val="28"/>
          <w:szCs w:val="28"/>
        </w:rPr>
        <w:t>(Толковый</w:t>
      </w:r>
      <w:r w:rsidRPr="00346085">
        <w:rPr>
          <w:b/>
          <w:i/>
          <w:color w:val="FF0000"/>
          <w:spacing w:val="-5"/>
          <w:w w:val="110"/>
          <w:sz w:val="28"/>
          <w:szCs w:val="28"/>
        </w:rPr>
        <w:t xml:space="preserve"> </w:t>
      </w:r>
      <w:r w:rsidRPr="00346085">
        <w:rPr>
          <w:b/>
          <w:i/>
          <w:color w:val="FF0000"/>
          <w:w w:val="110"/>
          <w:sz w:val="28"/>
          <w:szCs w:val="28"/>
        </w:rPr>
        <w:t>словарь</w:t>
      </w:r>
      <w:r w:rsidRPr="00346085">
        <w:rPr>
          <w:b/>
          <w:i/>
          <w:color w:val="FF0000"/>
          <w:spacing w:val="-6"/>
          <w:w w:val="110"/>
          <w:sz w:val="28"/>
          <w:szCs w:val="28"/>
        </w:rPr>
        <w:t xml:space="preserve"> </w:t>
      </w:r>
      <w:r w:rsidRPr="00346085">
        <w:rPr>
          <w:b/>
          <w:i/>
          <w:color w:val="FF0000"/>
          <w:spacing w:val="-2"/>
          <w:w w:val="110"/>
          <w:sz w:val="28"/>
          <w:szCs w:val="28"/>
        </w:rPr>
        <w:t>Ушакова)</w:t>
      </w:r>
    </w:p>
    <w:p w:rsidR="002525BA" w:rsidRPr="00346085" w:rsidRDefault="00942339" w:rsidP="00346085">
      <w:pPr>
        <w:pStyle w:val="a3"/>
        <w:rPr>
          <w:sz w:val="28"/>
          <w:szCs w:val="28"/>
        </w:rPr>
      </w:pPr>
      <w:r>
        <w:rPr>
          <w:sz w:val="28"/>
          <w:szCs w:val="28"/>
        </w:rPr>
        <w:t>Мо</w:t>
      </w:r>
      <w:r w:rsidR="002525BA" w:rsidRPr="00346085">
        <w:rPr>
          <w:sz w:val="28"/>
          <w:szCs w:val="28"/>
        </w:rPr>
        <w:t>рской</w:t>
      </w:r>
      <w:r w:rsidR="002525BA" w:rsidRPr="00346085">
        <w:rPr>
          <w:spacing w:val="10"/>
          <w:sz w:val="28"/>
          <w:szCs w:val="28"/>
        </w:rPr>
        <w:t xml:space="preserve"> </w:t>
      </w:r>
      <w:r w:rsidR="002525BA" w:rsidRPr="00346085">
        <w:rPr>
          <w:spacing w:val="-2"/>
          <w:sz w:val="28"/>
          <w:szCs w:val="28"/>
        </w:rPr>
        <w:t>военачальник.</w:t>
      </w:r>
    </w:p>
    <w:p w:rsidR="002525BA" w:rsidRPr="00346085" w:rsidRDefault="002525BA" w:rsidP="00346085">
      <w:pPr>
        <w:pStyle w:val="a3"/>
        <w:rPr>
          <w:b/>
          <w:color w:val="FF0000"/>
          <w:sz w:val="28"/>
          <w:szCs w:val="28"/>
        </w:rPr>
      </w:pPr>
      <w:r w:rsidRPr="00346085">
        <w:rPr>
          <w:color w:val="FF0000"/>
          <w:spacing w:val="-2"/>
          <w:sz w:val="72"/>
          <w:szCs w:val="72"/>
        </w:rPr>
        <w:t>А</w:t>
      </w:r>
      <w:r w:rsidRPr="00346085">
        <w:rPr>
          <w:color w:val="FF0000"/>
          <w:spacing w:val="-2"/>
          <w:sz w:val="28"/>
          <w:szCs w:val="28"/>
        </w:rPr>
        <w:t>дмирал</w:t>
      </w:r>
      <w:r w:rsidRPr="00346085">
        <w:rPr>
          <w:color w:val="FF0000"/>
          <w:sz w:val="28"/>
          <w:szCs w:val="28"/>
        </w:rPr>
        <w:tab/>
      </w:r>
      <w:r w:rsidRPr="00346085">
        <w:rPr>
          <w:b/>
          <w:color w:val="FF0000"/>
          <w:sz w:val="28"/>
          <w:szCs w:val="28"/>
        </w:rPr>
        <w:t>(Исторический</w:t>
      </w:r>
      <w:r w:rsidRPr="00346085">
        <w:rPr>
          <w:b/>
          <w:color w:val="FF0000"/>
          <w:spacing w:val="-7"/>
          <w:sz w:val="28"/>
          <w:szCs w:val="28"/>
        </w:rPr>
        <w:t xml:space="preserve"> </w:t>
      </w:r>
      <w:r w:rsidRPr="00346085">
        <w:rPr>
          <w:b/>
          <w:color w:val="FF0000"/>
          <w:spacing w:val="-2"/>
          <w:sz w:val="28"/>
          <w:szCs w:val="28"/>
        </w:rPr>
        <w:t>словарь)</w:t>
      </w:r>
    </w:p>
    <w:p w:rsidR="002525BA" w:rsidRPr="00346085" w:rsidRDefault="00942339" w:rsidP="00346085">
      <w:pPr>
        <w:pStyle w:val="a3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Ко</w:t>
      </w:r>
      <w:r w:rsidR="002525BA" w:rsidRPr="00346085">
        <w:rPr>
          <w:sz w:val="28"/>
          <w:szCs w:val="28"/>
        </w:rPr>
        <w:t>мандующий флотом, в переводе с арабского — «владыка моря». Звание впервые введено маврами в Испании. В Европе появилось в Сицилии — в 1142 г., в Англии — в 1216, во Франции — в 1284.</w:t>
      </w:r>
    </w:p>
    <w:p w:rsidR="002525BA" w:rsidRPr="00346085" w:rsidRDefault="002525BA" w:rsidP="00346085">
      <w:pPr>
        <w:pStyle w:val="a3"/>
        <w:rPr>
          <w:b/>
          <w:color w:val="FF0000"/>
          <w:sz w:val="28"/>
          <w:szCs w:val="28"/>
        </w:rPr>
      </w:pPr>
      <w:r w:rsidRPr="00346085">
        <w:rPr>
          <w:color w:val="FF0000"/>
          <w:spacing w:val="-2"/>
          <w:sz w:val="72"/>
          <w:szCs w:val="72"/>
        </w:rPr>
        <w:t>А</w:t>
      </w:r>
      <w:r w:rsidRPr="00346085">
        <w:rPr>
          <w:color w:val="FF0000"/>
          <w:spacing w:val="-2"/>
          <w:sz w:val="28"/>
          <w:szCs w:val="28"/>
        </w:rPr>
        <w:t>дмирал</w:t>
      </w:r>
      <w:r w:rsidRPr="00346085">
        <w:rPr>
          <w:color w:val="FF0000"/>
          <w:sz w:val="28"/>
          <w:szCs w:val="28"/>
        </w:rPr>
        <w:tab/>
      </w:r>
      <w:r w:rsidRPr="00346085">
        <w:rPr>
          <w:b/>
          <w:color w:val="FF0000"/>
          <w:spacing w:val="-2"/>
          <w:sz w:val="28"/>
          <w:szCs w:val="28"/>
        </w:rPr>
        <w:t>(Юридический</w:t>
      </w:r>
      <w:r w:rsidRPr="00346085">
        <w:rPr>
          <w:b/>
          <w:color w:val="FF0000"/>
          <w:spacing w:val="-1"/>
          <w:sz w:val="28"/>
          <w:szCs w:val="28"/>
        </w:rPr>
        <w:t xml:space="preserve"> </w:t>
      </w:r>
      <w:r w:rsidRPr="00346085">
        <w:rPr>
          <w:b/>
          <w:color w:val="FF0000"/>
          <w:spacing w:val="-2"/>
          <w:sz w:val="28"/>
          <w:szCs w:val="28"/>
        </w:rPr>
        <w:t>словарь)</w:t>
      </w:r>
    </w:p>
    <w:p w:rsidR="002525BA" w:rsidRPr="00346085" w:rsidRDefault="002525BA" w:rsidP="00346085">
      <w:pPr>
        <w:pStyle w:val="a3"/>
        <w:rPr>
          <w:sz w:val="28"/>
          <w:szCs w:val="28"/>
        </w:rPr>
      </w:pPr>
      <w:r w:rsidRPr="00346085">
        <w:rPr>
          <w:sz w:val="28"/>
          <w:szCs w:val="28"/>
        </w:rPr>
        <w:t>В</w:t>
      </w:r>
      <w:r w:rsidRPr="00346085">
        <w:rPr>
          <w:spacing w:val="-45"/>
          <w:sz w:val="28"/>
          <w:szCs w:val="28"/>
        </w:rPr>
        <w:t xml:space="preserve"> </w:t>
      </w:r>
      <w:r w:rsidRPr="00346085">
        <w:rPr>
          <w:sz w:val="28"/>
          <w:szCs w:val="28"/>
        </w:rPr>
        <w:t>России</w:t>
      </w:r>
      <w:r w:rsidRPr="00346085">
        <w:rPr>
          <w:spacing w:val="-18"/>
          <w:sz w:val="28"/>
          <w:szCs w:val="28"/>
        </w:rPr>
        <w:t xml:space="preserve"> </w:t>
      </w:r>
      <w:r w:rsidRPr="00346085">
        <w:rPr>
          <w:sz w:val="28"/>
          <w:szCs w:val="28"/>
        </w:rPr>
        <w:t>адмиральские</w:t>
      </w:r>
      <w:r w:rsidRPr="00346085">
        <w:rPr>
          <w:spacing w:val="-17"/>
          <w:sz w:val="28"/>
          <w:szCs w:val="28"/>
        </w:rPr>
        <w:t xml:space="preserve"> </w:t>
      </w:r>
      <w:r w:rsidRPr="00346085">
        <w:rPr>
          <w:sz w:val="28"/>
          <w:szCs w:val="28"/>
        </w:rPr>
        <w:t>чины</w:t>
      </w:r>
      <w:r w:rsidRPr="00346085">
        <w:rPr>
          <w:spacing w:val="-11"/>
          <w:sz w:val="28"/>
          <w:szCs w:val="28"/>
        </w:rPr>
        <w:t xml:space="preserve"> </w:t>
      </w:r>
      <w:r w:rsidRPr="00346085">
        <w:rPr>
          <w:sz w:val="28"/>
          <w:szCs w:val="28"/>
        </w:rPr>
        <w:t>установлены Петром I в конце XVII – начале XVIII вв.</w:t>
      </w:r>
    </w:p>
    <w:p w:rsidR="002525BA" w:rsidRPr="00346085" w:rsidRDefault="00942339" w:rsidP="00346085">
      <w:pPr>
        <w:pStyle w:val="a3"/>
        <w:rPr>
          <w:color w:val="FF0000"/>
          <w:sz w:val="28"/>
          <w:szCs w:val="28"/>
        </w:rPr>
      </w:pPr>
      <w:r>
        <w:rPr>
          <w:noProof/>
          <w:lang w:eastAsia="ru-RU"/>
        </w:rPr>
        <w:drawing>
          <wp:anchor distT="0" distB="0" distL="0" distR="0" simplePos="0" relativeHeight="251688960" behindDoc="1" locked="0" layoutInCell="1" allowOverlap="1" wp14:anchorId="13B4CC58" wp14:editId="1A0FFE19">
            <wp:simplePos x="0" y="0"/>
            <wp:positionH relativeFrom="page">
              <wp:posOffset>4951794</wp:posOffset>
            </wp:positionH>
            <wp:positionV relativeFrom="paragraph">
              <wp:posOffset>97191</wp:posOffset>
            </wp:positionV>
            <wp:extent cx="780836" cy="688369"/>
            <wp:effectExtent l="0" t="0" r="635" b="0"/>
            <wp:wrapNone/>
            <wp:docPr id="25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0836" cy="6883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46085">
        <w:rPr>
          <w:color w:val="FF0000"/>
          <w:spacing w:val="-2"/>
          <w:w w:val="120"/>
          <w:sz w:val="72"/>
          <w:szCs w:val="72"/>
        </w:rPr>
        <w:t>У</w:t>
      </w:r>
      <w:r w:rsidRPr="00346085">
        <w:rPr>
          <w:color w:val="FF0000"/>
          <w:spacing w:val="-2"/>
          <w:w w:val="120"/>
          <w:sz w:val="28"/>
          <w:szCs w:val="28"/>
        </w:rPr>
        <w:t>шаков</w:t>
      </w:r>
      <w:r w:rsidRPr="00346085">
        <w:rPr>
          <w:color w:val="FF0000"/>
          <w:spacing w:val="-2"/>
          <w:w w:val="120"/>
          <w:sz w:val="72"/>
          <w:szCs w:val="72"/>
        </w:rPr>
        <w:t xml:space="preserve"> </w:t>
      </w:r>
      <w:r>
        <w:rPr>
          <w:color w:val="FF0000"/>
          <w:spacing w:val="-2"/>
          <w:w w:val="120"/>
          <w:sz w:val="28"/>
          <w:szCs w:val="28"/>
        </w:rPr>
        <w:t>Ф</w:t>
      </w:r>
      <w:r w:rsidR="002525BA" w:rsidRPr="00346085">
        <w:rPr>
          <w:color w:val="FF0000"/>
          <w:spacing w:val="-2"/>
          <w:w w:val="120"/>
          <w:sz w:val="28"/>
          <w:szCs w:val="28"/>
        </w:rPr>
        <w:t>едор</w:t>
      </w:r>
      <w:r w:rsidR="002525BA" w:rsidRPr="00346085">
        <w:rPr>
          <w:color w:val="FF0000"/>
          <w:sz w:val="28"/>
          <w:szCs w:val="28"/>
        </w:rPr>
        <w:tab/>
      </w:r>
      <w:r>
        <w:rPr>
          <w:color w:val="FF0000"/>
          <w:spacing w:val="-2"/>
          <w:w w:val="120"/>
          <w:sz w:val="28"/>
          <w:szCs w:val="28"/>
        </w:rPr>
        <w:t>Ф</w:t>
      </w:r>
      <w:r w:rsidR="002525BA" w:rsidRPr="00346085">
        <w:rPr>
          <w:color w:val="FF0000"/>
          <w:spacing w:val="-2"/>
          <w:w w:val="120"/>
          <w:sz w:val="28"/>
          <w:szCs w:val="28"/>
        </w:rPr>
        <w:t>едорович</w:t>
      </w:r>
      <w:r w:rsidR="002525BA" w:rsidRPr="00346085">
        <w:rPr>
          <w:color w:val="FF0000"/>
          <w:sz w:val="28"/>
          <w:szCs w:val="28"/>
        </w:rPr>
        <w:tab/>
      </w:r>
    </w:p>
    <w:p w:rsidR="00942339" w:rsidRPr="0047163F" w:rsidRDefault="00942339" w:rsidP="00346085">
      <w:pPr>
        <w:pStyle w:val="a3"/>
        <w:rPr>
          <w:b/>
          <w:color w:val="FF0000"/>
          <w:sz w:val="28"/>
          <w:szCs w:val="28"/>
        </w:rPr>
      </w:pPr>
    </w:p>
    <w:p w:rsidR="002525BA" w:rsidRPr="00346085" w:rsidRDefault="00942339" w:rsidP="00346085">
      <w:pPr>
        <w:pStyle w:val="a3"/>
        <w:jc w:val="both"/>
        <w:rPr>
          <w:sz w:val="28"/>
          <w:szCs w:val="28"/>
        </w:rPr>
      </w:pPr>
      <w:r w:rsidRPr="00942339">
        <w:rPr>
          <w:color w:val="000000" w:themeColor="text1"/>
          <w:sz w:val="28"/>
          <w:szCs w:val="28"/>
        </w:rPr>
        <w:t>Бу</w:t>
      </w:r>
      <w:r w:rsidR="002525BA" w:rsidRPr="00346085">
        <w:rPr>
          <w:sz w:val="28"/>
          <w:szCs w:val="28"/>
        </w:rPr>
        <w:t xml:space="preserve">дущий великий русский флотоводец и адмирал, родился (13) 24 февраля 1744 года в селе </w:t>
      </w:r>
      <w:proofErr w:type="spellStart"/>
      <w:r w:rsidR="002525BA" w:rsidRPr="00346085">
        <w:rPr>
          <w:sz w:val="28"/>
          <w:szCs w:val="28"/>
        </w:rPr>
        <w:t>Бурнаково</w:t>
      </w:r>
      <w:proofErr w:type="spellEnd"/>
      <w:r w:rsidR="002525BA" w:rsidRPr="00346085">
        <w:rPr>
          <w:sz w:val="28"/>
          <w:szCs w:val="28"/>
        </w:rPr>
        <w:t xml:space="preserve"> в обедневшей дворянской семье. В 1766 году Фёдор</w:t>
      </w:r>
      <w:r w:rsidR="00346085">
        <w:rPr>
          <w:sz w:val="28"/>
          <w:szCs w:val="28"/>
        </w:rPr>
        <w:t xml:space="preserve"> </w:t>
      </w:r>
      <w:r w:rsidR="002525BA" w:rsidRPr="00346085">
        <w:rPr>
          <w:sz w:val="28"/>
          <w:szCs w:val="28"/>
        </w:rPr>
        <w:t xml:space="preserve">окончил морской кадетский корпус и пошёл служить на Балтику. Фёдор Фёдорович Ушаков был одним из создателей Черноморского флота </w:t>
      </w:r>
      <w:proofErr w:type="gramStart"/>
      <w:r w:rsidR="002525BA" w:rsidRPr="00346085">
        <w:rPr>
          <w:sz w:val="28"/>
          <w:szCs w:val="28"/>
        </w:rPr>
        <w:t>Из</w:t>
      </w:r>
      <w:proofErr w:type="gramEnd"/>
      <w:r w:rsidR="002525BA" w:rsidRPr="00346085">
        <w:rPr>
          <w:sz w:val="28"/>
          <w:szCs w:val="28"/>
        </w:rPr>
        <w:t xml:space="preserve"> 43 морских сражений он не проиграл ни одного… Под его командованием не был потерян</w:t>
      </w:r>
      <w:r w:rsidR="002525BA" w:rsidRPr="00346085">
        <w:rPr>
          <w:spacing w:val="-5"/>
          <w:sz w:val="28"/>
          <w:szCs w:val="28"/>
        </w:rPr>
        <w:t xml:space="preserve"> </w:t>
      </w:r>
      <w:r w:rsidR="002525BA" w:rsidRPr="00346085">
        <w:rPr>
          <w:sz w:val="28"/>
          <w:szCs w:val="28"/>
        </w:rPr>
        <w:t>ни</w:t>
      </w:r>
      <w:r w:rsidR="002525BA" w:rsidRPr="00346085">
        <w:rPr>
          <w:spacing w:val="-4"/>
          <w:sz w:val="28"/>
          <w:szCs w:val="28"/>
        </w:rPr>
        <w:t xml:space="preserve"> </w:t>
      </w:r>
      <w:r w:rsidR="002525BA" w:rsidRPr="00346085">
        <w:rPr>
          <w:sz w:val="28"/>
          <w:szCs w:val="28"/>
        </w:rPr>
        <w:t>один</w:t>
      </w:r>
      <w:r w:rsidR="002525BA" w:rsidRPr="00346085">
        <w:rPr>
          <w:spacing w:val="-4"/>
          <w:sz w:val="28"/>
          <w:szCs w:val="28"/>
        </w:rPr>
        <w:t xml:space="preserve"> </w:t>
      </w:r>
      <w:r w:rsidR="002525BA" w:rsidRPr="00346085">
        <w:rPr>
          <w:sz w:val="28"/>
          <w:szCs w:val="28"/>
        </w:rPr>
        <w:t>российский</w:t>
      </w:r>
      <w:r w:rsidR="002525BA" w:rsidRPr="00346085">
        <w:rPr>
          <w:spacing w:val="-4"/>
          <w:sz w:val="28"/>
          <w:szCs w:val="28"/>
        </w:rPr>
        <w:t xml:space="preserve"> </w:t>
      </w:r>
      <w:r w:rsidR="002525BA" w:rsidRPr="00346085">
        <w:rPr>
          <w:sz w:val="28"/>
          <w:szCs w:val="28"/>
        </w:rPr>
        <w:t>корабль,</w:t>
      </w:r>
      <w:r w:rsidR="002525BA" w:rsidRPr="00346085">
        <w:rPr>
          <w:spacing w:val="-4"/>
          <w:sz w:val="28"/>
          <w:szCs w:val="28"/>
        </w:rPr>
        <w:t xml:space="preserve"> </w:t>
      </w:r>
      <w:r w:rsidR="002525BA" w:rsidRPr="00346085">
        <w:rPr>
          <w:sz w:val="28"/>
          <w:szCs w:val="28"/>
        </w:rPr>
        <w:t>ни</w:t>
      </w:r>
      <w:r w:rsidR="002525BA" w:rsidRPr="00346085">
        <w:rPr>
          <w:spacing w:val="-4"/>
          <w:sz w:val="28"/>
          <w:szCs w:val="28"/>
        </w:rPr>
        <w:t xml:space="preserve"> </w:t>
      </w:r>
      <w:r w:rsidR="002525BA" w:rsidRPr="00346085">
        <w:rPr>
          <w:sz w:val="28"/>
          <w:szCs w:val="28"/>
        </w:rPr>
        <w:t>один</w:t>
      </w:r>
      <w:r w:rsidR="002525BA" w:rsidRPr="00346085">
        <w:rPr>
          <w:spacing w:val="-4"/>
          <w:sz w:val="28"/>
          <w:szCs w:val="28"/>
        </w:rPr>
        <w:t xml:space="preserve"> </w:t>
      </w:r>
      <w:r w:rsidR="002525BA" w:rsidRPr="00346085">
        <w:rPr>
          <w:sz w:val="28"/>
          <w:szCs w:val="28"/>
        </w:rPr>
        <w:t>матрос</w:t>
      </w:r>
      <w:r w:rsidR="002525BA" w:rsidRPr="00346085">
        <w:rPr>
          <w:spacing w:val="-6"/>
          <w:sz w:val="28"/>
          <w:szCs w:val="28"/>
        </w:rPr>
        <w:t xml:space="preserve"> </w:t>
      </w:r>
      <w:r w:rsidR="002525BA" w:rsidRPr="00346085">
        <w:rPr>
          <w:sz w:val="28"/>
          <w:szCs w:val="28"/>
        </w:rPr>
        <w:t>не</w:t>
      </w:r>
      <w:r w:rsidR="002525BA" w:rsidRPr="00346085">
        <w:rPr>
          <w:spacing w:val="-4"/>
          <w:sz w:val="28"/>
          <w:szCs w:val="28"/>
        </w:rPr>
        <w:t xml:space="preserve"> </w:t>
      </w:r>
      <w:r w:rsidR="002525BA" w:rsidRPr="00346085">
        <w:rPr>
          <w:sz w:val="28"/>
          <w:szCs w:val="28"/>
        </w:rPr>
        <w:t>попал</w:t>
      </w:r>
      <w:r w:rsidR="002525BA" w:rsidRPr="00346085">
        <w:rPr>
          <w:spacing w:val="-6"/>
          <w:sz w:val="28"/>
          <w:szCs w:val="28"/>
        </w:rPr>
        <w:t xml:space="preserve"> </w:t>
      </w:r>
      <w:r w:rsidR="002525BA" w:rsidRPr="00346085">
        <w:rPr>
          <w:sz w:val="28"/>
          <w:szCs w:val="28"/>
        </w:rPr>
        <w:t>в</w:t>
      </w:r>
      <w:r w:rsidR="002525BA" w:rsidRPr="00346085">
        <w:rPr>
          <w:spacing w:val="-4"/>
          <w:sz w:val="28"/>
          <w:szCs w:val="28"/>
        </w:rPr>
        <w:t xml:space="preserve"> </w:t>
      </w:r>
      <w:r w:rsidR="002525BA" w:rsidRPr="00346085">
        <w:rPr>
          <w:sz w:val="28"/>
          <w:szCs w:val="28"/>
        </w:rPr>
        <w:t>плен</w:t>
      </w:r>
      <w:r w:rsidR="002525BA" w:rsidRPr="00346085">
        <w:rPr>
          <w:spacing w:val="-5"/>
          <w:sz w:val="28"/>
          <w:szCs w:val="28"/>
        </w:rPr>
        <w:t xml:space="preserve"> </w:t>
      </w:r>
      <w:r w:rsidR="002525BA" w:rsidRPr="00346085">
        <w:rPr>
          <w:sz w:val="28"/>
          <w:szCs w:val="28"/>
        </w:rPr>
        <w:t>к</w:t>
      </w:r>
      <w:r w:rsidR="002525BA" w:rsidRPr="00346085">
        <w:rPr>
          <w:spacing w:val="-4"/>
          <w:sz w:val="28"/>
          <w:szCs w:val="28"/>
        </w:rPr>
        <w:t xml:space="preserve"> </w:t>
      </w:r>
      <w:r w:rsidR="002525BA" w:rsidRPr="00346085">
        <w:rPr>
          <w:sz w:val="28"/>
          <w:szCs w:val="28"/>
        </w:rPr>
        <w:t>врагу.</w:t>
      </w:r>
      <w:r w:rsidR="002525BA" w:rsidRPr="00346085">
        <w:rPr>
          <w:spacing w:val="-1"/>
          <w:sz w:val="28"/>
          <w:szCs w:val="28"/>
        </w:rPr>
        <w:t xml:space="preserve"> </w:t>
      </w:r>
      <w:r w:rsidR="002525BA" w:rsidRPr="00346085">
        <w:rPr>
          <w:sz w:val="28"/>
          <w:szCs w:val="28"/>
        </w:rPr>
        <w:t>В августе 2001 г. адмирал Фёдор Фёдорович Ушаков был канонизирован в лике праведных святых и стал небесным покровителем военных моряков.</w:t>
      </w:r>
    </w:p>
    <w:p w:rsidR="002525BA" w:rsidRPr="00346085" w:rsidRDefault="002525BA" w:rsidP="00346085">
      <w:pPr>
        <w:pStyle w:val="a3"/>
        <w:rPr>
          <w:b/>
          <w:i/>
          <w:color w:val="FF0000"/>
          <w:sz w:val="28"/>
          <w:szCs w:val="28"/>
        </w:rPr>
      </w:pPr>
      <w:r w:rsidRPr="00346085">
        <w:rPr>
          <w:color w:val="FF0000"/>
          <w:sz w:val="72"/>
          <w:szCs w:val="72"/>
        </w:rPr>
        <w:t>М</w:t>
      </w:r>
      <w:r w:rsidRPr="00346085">
        <w:rPr>
          <w:color w:val="FF0000"/>
          <w:sz w:val="28"/>
          <w:szCs w:val="28"/>
        </w:rPr>
        <w:t>ощь</w:t>
      </w:r>
      <w:r w:rsidRPr="00346085">
        <w:rPr>
          <w:color w:val="FF0000"/>
          <w:spacing w:val="26"/>
          <w:sz w:val="28"/>
          <w:szCs w:val="28"/>
        </w:rPr>
        <w:t xml:space="preserve"> </w:t>
      </w:r>
      <w:r w:rsidRPr="00346085">
        <w:rPr>
          <w:b/>
          <w:i/>
          <w:color w:val="FF0000"/>
          <w:sz w:val="28"/>
          <w:szCs w:val="28"/>
        </w:rPr>
        <w:t>(Толковый</w:t>
      </w:r>
      <w:r w:rsidRPr="00346085">
        <w:rPr>
          <w:b/>
          <w:i/>
          <w:color w:val="FF0000"/>
          <w:spacing w:val="19"/>
          <w:sz w:val="28"/>
          <w:szCs w:val="28"/>
        </w:rPr>
        <w:t xml:space="preserve"> </w:t>
      </w:r>
      <w:r w:rsidRPr="00346085">
        <w:rPr>
          <w:b/>
          <w:i/>
          <w:color w:val="FF0000"/>
          <w:sz w:val="28"/>
          <w:szCs w:val="28"/>
        </w:rPr>
        <w:t>словарь</w:t>
      </w:r>
      <w:r w:rsidRPr="00346085">
        <w:rPr>
          <w:b/>
          <w:i/>
          <w:color w:val="FF0000"/>
          <w:spacing w:val="19"/>
          <w:sz w:val="28"/>
          <w:szCs w:val="28"/>
        </w:rPr>
        <w:t xml:space="preserve"> </w:t>
      </w:r>
      <w:r w:rsidRPr="00346085">
        <w:rPr>
          <w:b/>
          <w:i/>
          <w:color w:val="FF0000"/>
          <w:spacing w:val="-2"/>
          <w:sz w:val="28"/>
          <w:szCs w:val="28"/>
        </w:rPr>
        <w:t>Ожегова›15849)</w:t>
      </w:r>
    </w:p>
    <w:p w:rsidR="002525BA" w:rsidRPr="00346085" w:rsidRDefault="00346085" w:rsidP="00346085">
      <w:pPr>
        <w:pStyle w:val="a3"/>
        <w:jc w:val="both"/>
        <w:rPr>
          <w:sz w:val="28"/>
          <w:szCs w:val="28"/>
        </w:rPr>
      </w:pPr>
      <w:r w:rsidRPr="00942339">
        <w:rPr>
          <w:color w:val="000000" w:themeColor="text1"/>
          <w:sz w:val="28"/>
          <w:szCs w:val="28"/>
        </w:rPr>
        <w:t>М</w:t>
      </w:r>
      <w:r w:rsidR="002525BA" w:rsidRPr="00346085">
        <w:rPr>
          <w:sz w:val="28"/>
          <w:szCs w:val="28"/>
        </w:rPr>
        <w:t>ощь, -и, ж. (высок.). Могущество, сила. Военная м. Всей мощью обрушиться</w:t>
      </w:r>
      <w:r w:rsidR="002525BA" w:rsidRPr="00346085">
        <w:rPr>
          <w:spacing w:val="78"/>
          <w:w w:val="150"/>
          <w:sz w:val="28"/>
          <w:szCs w:val="28"/>
        </w:rPr>
        <w:t xml:space="preserve"> </w:t>
      </w:r>
      <w:r w:rsidR="002525BA" w:rsidRPr="00346085">
        <w:rPr>
          <w:sz w:val="28"/>
          <w:szCs w:val="28"/>
        </w:rPr>
        <w:t>на</w:t>
      </w:r>
      <w:r w:rsidR="002525BA" w:rsidRPr="00346085">
        <w:rPr>
          <w:spacing w:val="22"/>
          <w:sz w:val="28"/>
          <w:szCs w:val="28"/>
        </w:rPr>
        <w:t xml:space="preserve"> </w:t>
      </w:r>
      <w:r w:rsidR="002525BA" w:rsidRPr="00346085">
        <w:rPr>
          <w:sz w:val="28"/>
          <w:szCs w:val="28"/>
        </w:rPr>
        <w:t>кого-н.</w:t>
      </w:r>
      <w:r w:rsidR="002525BA" w:rsidRPr="00346085">
        <w:rPr>
          <w:spacing w:val="22"/>
          <w:sz w:val="28"/>
          <w:szCs w:val="28"/>
        </w:rPr>
        <w:t xml:space="preserve"> </w:t>
      </w:r>
      <w:r w:rsidR="002525BA" w:rsidRPr="00346085">
        <w:rPr>
          <w:sz w:val="28"/>
          <w:szCs w:val="28"/>
        </w:rPr>
        <w:t>(также</w:t>
      </w:r>
      <w:r w:rsidR="002525BA" w:rsidRPr="00346085">
        <w:rPr>
          <w:spacing w:val="22"/>
          <w:sz w:val="28"/>
          <w:szCs w:val="28"/>
        </w:rPr>
        <w:t xml:space="preserve"> </w:t>
      </w:r>
      <w:r w:rsidR="002525BA" w:rsidRPr="00346085">
        <w:rPr>
          <w:sz w:val="28"/>
          <w:szCs w:val="28"/>
        </w:rPr>
        <w:t>перен.:</w:t>
      </w:r>
      <w:r w:rsidR="002525BA" w:rsidRPr="00346085">
        <w:rPr>
          <w:spacing w:val="22"/>
          <w:sz w:val="28"/>
          <w:szCs w:val="28"/>
        </w:rPr>
        <w:t xml:space="preserve">  </w:t>
      </w:r>
      <w:r w:rsidR="002525BA" w:rsidRPr="00346085">
        <w:rPr>
          <w:sz w:val="28"/>
          <w:szCs w:val="28"/>
        </w:rPr>
        <w:t>воздействовать</w:t>
      </w:r>
      <w:r w:rsidR="002525BA" w:rsidRPr="00346085">
        <w:rPr>
          <w:spacing w:val="22"/>
          <w:sz w:val="28"/>
          <w:szCs w:val="28"/>
        </w:rPr>
        <w:t xml:space="preserve"> </w:t>
      </w:r>
      <w:r w:rsidR="002525BA" w:rsidRPr="00346085">
        <w:rPr>
          <w:sz w:val="28"/>
          <w:szCs w:val="28"/>
        </w:rPr>
        <w:t>всеми</w:t>
      </w:r>
      <w:r w:rsidR="002525BA" w:rsidRPr="00346085">
        <w:rPr>
          <w:spacing w:val="23"/>
          <w:sz w:val="28"/>
          <w:szCs w:val="28"/>
        </w:rPr>
        <w:t xml:space="preserve"> </w:t>
      </w:r>
      <w:r w:rsidR="002525BA" w:rsidRPr="00346085">
        <w:rPr>
          <w:spacing w:val="-2"/>
          <w:sz w:val="28"/>
          <w:szCs w:val="28"/>
        </w:rPr>
        <w:t>возможными</w:t>
      </w:r>
    </w:p>
    <w:p w:rsidR="002525BA" w:rsidRPr="00346085" w:rsidRDefault="002525BA" w:rsidP="00346085">
      <w:pPr>
        <w:pStyle w:val="a3"/>
        <w:jc w:val="both"/>
        <w:rPr>
          <w:sz w:val="28"/>
          <w:szCs w:val="28"/>
        </w:rPr>
      </w:pPr>
      <w:r w:rsidRPr="00346085">
        <w:rPr>
          <w:sz w:val="28"/>
          <w:szCs w:val="28"/>
        </w:rPr>
        <w:t>средствами).</w:t>
      </w:r>
      <w:r w:rsidRPr="00346085">
        <w:rPr>
          <w:spacing w:val="40"/>
          <w:sz w:val="28"/>
          <w:szCs w:val="28"/>
        </w:rPr>
        <w:t xml:space="preserve"> </w:t>
      </w:r>
      <w:r w:rsidRPr="00346085">
        <w:rPr>
          <w:sz w:val="28"/>
          <w:szCs w:val="28"/>
        </w:rPr>
        <w:t>Мощь — мощи, мн. нет, ж. (книжн.). 1. Могущество, обладание силой, как источником господства, власти. Государственная мощь. Военная мощь. 2. То же, что мощность в 1 знач. звучания.</w:t>
      </w:r>
    </w:p>
    <w:p w:rsidR="002525BA" w:rsidRPr="002525BA" w:rsidRDefault="002525BA" w:rsidP="002525BA">
      <w:pPr>
        <w:pStyle w:val="a3"/>
        <w:jc w:val="center"/>
        <w:rPr>
          <w:sz w:val="28"/>
          <w:szCs w:val="28"/>
        </w:rPr>
      </w:pPr>
    </w:p>
    <w:p w:rsidR="00942339" w:rsidRPr="00E42D90" w:rsidRDefault="00942339" w:rsidP="00942339">
      <w:pPr>
        <w:pStyle w:val="a3"/>
        <w:rPr>
          <w:color w:val="FF0000"/>
          <w:sz w:val="28"/>
          <w:szCs w:val="28"/>
        </w:rPr>
      </w:pPr>
      <w:r w:rsidRPr="00E42D90">
        <w:rPr>
          <w:color w:val="FF0000"/>
          <w:sz w:val="72"/>
          <w:szCs w:val="72"/>
        </w:rPr>
        <w:t>Б</w:t>
      </w:r>
      <w:r w:rsidRPr="00E42D90">
        <w:rPr>
          <w:color w:val="FF0000"/>
          <w:sz w:val="28"/>
          <w:szCs w:val="28"/>
        </w:rPr>
        <w:t xml:space="preserve">лагословение </w:t>
      </w:r>
    </w:p>
    <w:p w:rsidR="00942339" w:rsidRPr="00E42D90" w:rsidRDefault="00942339" w:rsidP="00942339">
      <w:pPr>
        <w:pStyle w:val="a3"/>
        <w:jc w:val="both"/>
        <w:rPr>
          <w:sz w:val="28"/>
          <w:szCs w:val="28"/>
        </w:rPr>
      </w:pPr>
      <w:r w:rsidRPr="00942339">
        <w:rPr>
          <w:color w:val="000000" w:themeColor="text1"/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E42D90">
        <w:rPr>
          <w:sz w:val="28"/>
          <w:szCs w:val="28"/>
        </w:rPr>
        <w:t>христианина слово «благословение» имеет особый смысл — это одобрение, помощь и напутствие от самого Господ</w:t>
      </w:r>
      <w:r>
        <w:rPr>
          <w:sz w:val="28"/>
          <w:szCs w:val="28"/>
        </w:rPr>
        <w:t>а</w:t>
      </w:r>
    </w:p>
    <w:p w:rsidR="002525BA" w:rsidRPr="002525BA" w:rsidRDefault="002525BA" w:rsidP="002525BA">
      <w:pPr>
        <w:pStyle w:val="a3"/>
        <w:jc w:val="center"/>
        <w:rPr>
          <w:sz w:val="28"/>
          <w:szCs w:val="28"/>
        </w:rPr>
      </w:pPr>
    </w:p>
    <w:p w:rsidR="002525BA" w:rsidRPr="002525BA" w:rsidRDefault="002525BA" w:rsidP="002525BA">
      <w:pPr>
        <w:pStyle w:val="a3"/>
        <w:jc w:val="center"/>
        <w:rPr>
          <w:sz w:val="28"/>
          <w:szCs w:val="28"/>
        </w:rPr>
      </w:pPr>
    </w:p>
    <w:p w:rsidR="002525BA" w:rsidRDefault="002525BA" w:rsidP="002525BA">
      <w:pPr>
        <w:pStyle w:val="a3"/>
        <w:jc w:val="center"/>
        <w:rPr>
          <w:sz w:val="28"/>
          <w:szCs w:val="28"/>
        </w:rPr>
      </w:pPr>
    </w:p>
    <w:p w:rsidR="0047163F" w:rsidRPr="002525BA" w:rsidRDefault="0047163F" w:rsidP="002525BA">
      <w:pPr>
        <w:pStyle w:val="a3"/>
        <w:jc w:val="center"/>
        <w:rPr>
          <w:sz w:val="28"/>
          <w:szCs w:val="28"/>
        </w:rPr>
      </w:pPr>
    </w:p>
    <w:p w:rsidR="002525BA" w:rsidRPr="002525BA" w:rsidRDefault="002525BA" w:rsidP="002525BA">
      <w:pPr>
        <w:pStyle w:val="a3"/>
        <w:jc w:val="center"/>
        <w:rPr>
          <w:sz w:val="28"/>
          <w:szCs w:val="28"/>
        </w:rPr>
      </w:pPr>
    </w:p>
    <w:p w:rsidR="002525BA" w:rsidRPr="002525BA" w:rsidRDefault="002525BA" w:rsidP="002525BA">
      <w:pPr>
        <w:pStyle w:val="a3"/>
        <w:jc w:val="center"/>
        <w:rPr>
          <w:sz w:val="28"/>
          <w:szCs w:val="28"/>
        </w:rPr>
      </w:pPr>
    </w:p>
    <w:p w:rsidR="002525BA" w:rsidRPr="002525BA" w:rsidRDefault="002525BA" w:rsidP="002525BA">
      <w:pPr>
        <w:pStyle w:val="a3"/>
        <w:jc w:val="center"/>
        <w:rPr>
          <w:sz w:val="28"/>
          <w:szCs w:val="28"/>
        </w:rPr>
      </w:pPr>
    </w:p>
    <w:p w:rsidR="002525BA" w:rsidRPr="002525BA" w:rsidRDefault="002525BA" w:rsidP="002525BA">
      <w:pPr>
        <w:pStyle w:val="a3"/>
        <w:jc w:val="center"/>
        <w:rPr>
          <w:sz w:val="28"/>
          <w:szCs w:val="28"/>
        </w:rPr>
      </w:pPr>
    </w:p>
    <w:p w:rsidR="002525BA" w:rsidRPr="002525BA" w:rsidRDefault="0047163F" w:rsidP="002525BA">
      <w:pPr>
        <w:pStyle w:val="a3"/>
        <w:jc w:val="center"/>
        <w:rPr>
          <w:sz w:val="28"/>
          <w:szCs w:val="28"/>
        </w:rPr>
      </w:pPr>
      <w:r w:rsidRPr="002525BA"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0768" behindDoc="1" locked="0" layoutInCell="1" allowOverlap="1" wp14:anchorId="5560B757" wp14:editId="7A66626A">
            <wp:simplePos x="0" y="0"/>
            <wp:positionH relativeFrom="page">
              <wp:posOffset>19685</wp:posOffset>
            </wp:positionH>
            <wp:positionV relativeFrom="paragraph">
              <wp:posOffset>75758</wp:posOffset>
            </wp:positionV>
            <wp:extent cx="7569200" cy="10646410"/>
            <wp:effectExtent l="0" t="0" r="0" b="2540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200" cy="1064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25BA" w:rsidRPr="002525BA" w:rsidRDefault="002525BA" w:rsidP="002525BA">
      <w:pPr>
        <w:pStyle w:val="a3"/>
        <w:jc w:val="center"/>
        <w:rPr>
          <w:sz w:val="28"/>
          <w:szCs w:val="28"/>
        </w:rPr>
      </w:pPr>
    </w:p>
    <w:p w:rsidR="002525BA" w:rsidRPr="002525BA" w:rsidRDefault="002525BA" w:rsidP="002525BA">
      <w:pPr>
        <w:pStyle w:val="a3"/>
        <w:jc w:val="center"/>
        <w:rPr>
          <w:sz w:val="28"/>
          <w:szCs w:val="28"/>
        </w:rPr>
      </w:pPr>
    </w:p>
    <w:p w:rsidR="002525BA" w:rsidRPr="002525BA" w:rsidRDefault="0047163F" w:rsidP="002525BA">
      <w:pPr>
        <w:pStyle w:val="a3"/>
        <w:jc w:val="center"/>
        <w:rPr>
          <w:sz w:val="28"/>
          <w:szCs w:val="28"/>
        </w:rPr>
      </w:pPr>
      <w:r w:rsidRPr="002525BA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91008" behindDoc="1" locked="0" layoutInCell="1" allowOverlap="1" wp14:anchorId="42C54C3F" wp14:editId="260AD9D7">
            <wp:simplePos x="0" y="0"/>
            <wp:positionH relativeFrom="page">
              <wp:posOffset>612839</wp:posOffset>
            </wp:positionH>
            <wp:positionV relativeFrom="paragraph">
              <wp:posOffset>165813</wp:posOffset>
            </wp:positionV>
            <wp:extent cx="6313170" cy="9215120"/>
            <wp:effectExtent l="0" t="0" r="0" b="5080"/>
            <wp:wrapNone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3170" cy="921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2F24" w:rsidRPr="00E42D90" w:rsidRDefault="00894A56" w:rsidP="00E42D90">
      <w:pPr>
        <w:pStyle w:val="a3"/>
        <w:rPr>
          <w:color w:val="FF0000"/>
          <w:sz w:val="28"/>
          <w:szCs w:val="28"/>
        </w:rPr>
      </w:pPr>
      <w:r>
        <w:rPr>
          <w:noProof/>
          <w:lang w:eastAsia="ru-RU"/>
        </w:rPr>
        <w:drawing>
          <wp:anchor distT="0" distB="0" distL="0" distR="0" simplePos="0" relativeHeight="251686912" behindDoc="1" locked="0" layoutInCell="1" allowOverlap="1" wp14:anchorId="232C0C50" wp14:editId="6BE12304">
            <wp:simplePos x="0" y="0"/>
            <wp:positionH relativeFrom="page">
              <wp:posOffset>6050922</wp:posOffset>
            </wp:positionH>
            <wp:positionV relativeFrom="paragraph">
              <wp:posOffset>34618</wp:posOffset>
            </wp:positionV>
            <wp:extent cx="750013" cy="698643"/>
            <wp:effectExtent l="0" t="0" r="0" b="6350"/>
            <wp:wrapTight wrapText="bothSides">
              <wp:wrapPolygon edited="0">
                <wp:start x="0" y="0"/>
                <wp:lineTo x="0" y="21207"/>
                <wp:lineTo x="20850" y="21207"/>
                <wp:lineTo x="20850" y="0"/>
                <wp:lineTo x="0" y="0"/>
              </wp:wrapPolygon>
            </wp:wrapTight>
            <wp:docPr id="24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0013" cy="6986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2F24" w:rsidRPr="00E42D90">
        <w:rPr>
          <w:color w:val="FF0000"/>
          <w:sz w:val="72"/>
          <w:szCs w:val="72"/>
        </w:rPr>
        <w:t>Г</w:t>
      </w:r>
      <w:r w:rsidR="00F02F24" w:rsidRPr="00E42D90">
        <w:rPr>
          <w:color w:val="FF0000"/>
          <w:sz w:val="28"/>
          <w:szCs w:val="28"/>
        </w:rPr>
        <w:t>вардия</w:t>
      </w:r>
      <w:r w:rsidR="00E42D90" w:rsidRPr="00E42D90">
        <w:rPr>
          <w:color w:val="FF0000"/>
          <w:sz w:val="28"/>
          <w:szCs w:val="28"/>
        </w:rPr>
        <w:t xml:space="preserve"> </w:t>
      </w:r>
      <w:r w:rsidR="00F02F24" w:rsidRPr="00942339">
        <w:rPr>
          <w:color w:val="FF0000"/>
          <w:sz w:val="28"/>
          <w:szCs w:val="28"/>
        </w:rPr>
        <w:t>П</w:t>
      </w:r>
      <w:r w:rsidR="00F02F24" w:rsidRPr="00E42D90">
        <w:rPr>
          <w:color w:val="FF0000"/>
          <w:sz w:val="28"/>
          <w:szCs w:val="28"/>
        </w:rPr>
        <w:t xml:space="preserve">реображенского полка </w:t>
      </w:r>
    </w:p>
    <w:p w:rsidR="00F02F24" w:rsidRPr="00E42D90" w:rsidRDefault="00F02F24" w:rsidP="00E42D90">
      <w:pPr>
        <w:pStyle w:val="a3"/>
        <w:jc w:val="both"/>
        <w:rPr>
          <w:sz w:val="28"/>
          <w:szCs w:val="28"/>
        </w:rPr>
      </w:pPr>
      <w:r w:rsidRPr="00942339">
        <w:rPr>
          <w:color w:val="000000" w:themeColor="text1"/>
          <w:sz w:val="28"/>
          <w:szCs w:val="28"/>
        </w:rPr>
        <w:t>Л</w:t>
      </w:r>
      <w:r w:rsidRPr="00E42D90">
        <w:rPr>
          <w:sz w:val="28"/>
          <w:szCs w:val="28"/>
        </w:rPr>
        <w:t>ейб-гвардии Преображенский полк - пехотный полк (гвардейская пехота) Российской Императорской гвардии, один из старейших и наиболее известных лейб-гвардейских полков, созданных Петром</w:t>
      </w:r>
      <w:r w:rsidR="00E42D90">
        <w:rPr>
          <w:sz w:val="28"/>
          <w:szCs w:val="28"/>
        </w:rPr>
        <w:t xml:space="preserve"> </w:t>
      </w:r>
      <w:r w:rsidR="00942339">
        <w:rPr>
          <w:sz w:val="28"/>
          <w:szCs w:val="28"/>
        </w:rPr>
        <w:t xml:space="preserve">Великим в 1691 году </w:t>
      </w:r>
      <w:proofErr w:type="gramStart"/>
      <w:r w:rsidR="00942339">
        <w:rPr>
          <w:sz w:val="28"/>
          <w:szCs w:val="28"/>
        </w:rPr>
        <w:t xml:space="preserve">из </w:t>
      </w:r>
      <w:r w:rsidRPr="00E42D90">
        <w:rPr>
          <w:sz w:val="28"/>
          <w:szCs w:val="28"/>
        </w:rPr>
        <w:t>потешных села</w:t>
      </w:r>
      <w:proofErr w:type="gramEnd"/>
      <w:r w:rsidRPr="00E42D90">
        <w:rPr>
          <w:sz w:val="28"/>
          <w:szCs w:val="28"/>
        </w:rPr>
        <w:t xml:space="preserve"> Преображенского, от которого и </w:t>
      </w:r>
      <w:r w:rsidR="00E42D90">
        <w:rPr>
          <w:sz w:val="28"/>
          <w:szCs w:val="28"/>
        </w:rPr>
        <w:t xml:space="preserve">получил своё </w:t>
      </w:r>
      <w:r w:rsidRPr="00E42D90">
        <w:rPr>
          <w:sz w:val="28"/>
          <w:szCs w:val="28"/>
        </w:rPr>
        <w:t>наименование.</w:t>
      </w:r>
    </w:p>
    <w:p w:rsidR="00F02F24" w:rsidRDefault="00F02F24" w:rsidP="00E42D90">
      <w:pPr>
        <w:pStyle w:val="a3"/>
        <w:rPr>
          <w:color w:val="FF0000"/>
          <w:sz w:val="28"/>
          <w:szCs w:val="28"/>
        </w:rPr>
      </w:pPr>
      <w:proofErr w:type="spellStart"/>
      <w:r w:rsidRPr="00E42D90">
        <w:rPr>
          <w:color w:val="FF0000"/>
          <w:sz w:val="72"/>
          <w:szCs w:val="72"/>
        </w:rPr>
        <w:t>Л</w:t>
      </w:r>
      <w:r w:rsidRPr="00E42D90">
        <w:rPr>
          <w:color w:val="FF0000"/>
          <w:sz w:val="28"/>
          <w:szCs w:val="28"/>
        </w:rPr>
        <w:t>ейб</w:t>
      </w:r>
      <w:proofErr w:type="spellEnd"/>
    </w:p>
    <w:p w:rsidR="0047163F" w:rsidRPr="00E42D90" w:rsidRDefault="0047163F" w:rsidP="00E42D90">
      <w:pPr>
        <w:pStyle w:val="a3"/>
        <w:rPr>
          <w:color w:val="FF0000"/>
          <w:sz w:val="28"/>
          <w:szCs w:val="28"/>
        </w:rPr>
      </w:pPr>
    </w:p>
    <w:p w:rsidR="00F02F24" w:rsidRPr="00E42D90" w:rsidRDefault="0047163F" w:rsidP="00E42D90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F02F24" w:rsidRPr="00E42D90">
        <w:rPr>
          <w:sz w:val="28"/>
          <w:szCs w:val="28"/>
        </w:rPr>
        <w:t xml:space="preserve">риставка применяется в сложных словах для обозначения принадлежность службы при монархе. </w:t>
      </w:r>
      <w:proofErr w:type="gramStart"/>
      <w:r w:rsidR="00F02F24" w:rsidRPr="00E42D90">
        <w:rPr>
          <w:sz w:val="28"/>
          <w:szCs w:val="28"/>
        </w:rPr>
        <w:t>Иными словами</w:t>
      </w:r>
      <w:proofErr w:type="gramEnd"/>
      <w:r w:rsidR="00F02F24" w:rsidRPr="00E42D90">
        <w:rPr>
          <w:sz w:val="28"/>
          <w:szCs w:val="28"/>
        </w:rPr>
        <w:t xml:space="preserve"> лейб-гвардия это "личная гвардия монарха", "отборный отряд телохранителей" (поскольку лейб-"тело"). Лейб-медик-"личный врач монарха".</w:t>
      </w:r>
    </w:p>
    <w:p w:rsidR="00F02F24" w:rsidRPr="00E42D90" w:rsidRDefault="00894A56" w:rsidP="00E42D90">
      <w:pPr>
        <w:pStyle w:val="a3"/>
        <w:rPr>
          <w:color w:val="FF0000"/>
          <w:sz w:val="28"/>
          <w:szCs w:val="28"/>
        </w:rPr>
      </w:pPr>
      <w:r>
        <w:rPr>
          <w:noProof/>
          <w:lang w:eastAsia="ru-RU"/>
        </w:rPr>
        <w:drawing>
          <wp:anchor distT="0" distB="0" distL="0" distR="0" simplePos="0" relativeHeight="251709440" behindDoc="1" locked="0" layoutInCell="1" allowOverlap="1" wp14:anchorId="6E9006DD" wp14:editId="266447FE">
            <wp:simplePos x="0" y="0"/>
            <wp:positionH relativeFrom="page">
              <wp:posOffset>5661025</wp:posOffset>
            </wp:positionH>
            <wp:positionV relativeFrom="paragraph">
              <wp:posOffset>20955</wp:posOffset>
            </wp:positionV>
            <wp:extent cx="811530" cy="749300"/>
            <wp:effectExtent l="0" t="0" r="7620" b="0"/>
            <wp:wrapTight wrapText="bothSides">
              <wp:wrapPolygon edited="0">
                <wp:start x="0" y="0"/>
                <wp:lineTo x="0" y="20868"/>
                <wp:lineTo x="21296" y="20868"/>
                <wp:lineTo x="21296" y="0"/>
                <wp:lineTo x="0" y="0"/>
              </wp:wrapPolygon>
            </wp:wrapTight>
            <wp:docPr id="2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1530" cy="749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2F24" w:rsidRPr="00E42D90">
        <w:rPr>
          <w:color w:val="FF0000"/>
          <w:sz w:val="72"/>
          <w:szCs w:val="72"/>
        </w:rPr>
        <w:t>М</w:t>
      </w:r>
      <w:r w:rsidR="00F02F24" w:rsidRPr="00E42D90">
        <w:rPr>
          <w:color w:val="FF0000"/>
          <w:sz w:val="28"/>
          <w:szCs w:val="28"/>
        </w:rPr>
        <w:t xml:space="preserve">орской кадетский корпус в </w:t>
      </w:r>
      <w:r w:rsidR="00F02F24" w:rsidRPr="00433FFA">
        <w:rPr>
          <w:color w:val="FF0000"/>
          <w:sz w:val="28"/>
          <w:szCs w:val="28"/>
        </w:rPr>
        <w:t>Санкт</w:t>
      </w:r>
      <w:r w:rsidR="00F02F24" w:rsidRPr="00E42D90">
        <w:rPr>
          <w:color w:val="FF0000"/>
          <w:sz w:val="28"/>
          <w:szCs w:val="28"/>
        </w:rPr>
        <w:t xml:space="preserve">- </w:t>
      </w:r>
      <w:r w:rsidR="00F02F24" w:rsidRPr="00433FFA">
        <w:rPr>
          <w:color w:val="FF0000"/>
          <w:sz w:val="28"/>
          <w:szCs w:val="28"/>
        </w:rPr>
        <w:t>П</w:t>
      </w:r>
      <w:r w:rsidR="00F02F24" w:rsidRPr="00E42D90">
        <w:rPr>
          <w:color w:val="FF0000"/>
          <w:sz w:val="28"/>
          <w:szCs w:val="28"/>
        </w:rPr>
        <w:t>етербурге</w:t>
      </w:r>
    </w:p>
    <w:p w:rsidR="00433FFA" w:rsidRDefault="00433FFA" w:rsidP="00E42D90">
      <w:pPr>
        <w:pStyle w:val="a3"/>
        <w:jc w:val="both"/>
        <w:rPr>
          <w:color w:val="000000" w:themeColor="text1"/>
          <w:sz w:val="28"/>
          <w:szCs w:val="28"/>
        </w:rPr>
      </w:pPr>
    </w:p>
    <w:p w:rsidR="00F02F24" w:rsidRPr="00E42D90" w:rsidRDefault="00F02F24" w:rsidP="00E42D90">
      <w:pPr>
        <w:pStyle w:val="a3"/>
        <w:jc w:val="both"/>
        <w:rPr>
          <w:sz w:val="28"/>
          <w:szCs w:val="28"/>
        </w:rPr>
      </w:pPr>
      <w:r w:rsidRPr="00433FFA">
        <w:rPr>
          <w:color w:val="000000" w:themeColor="text1"/>
          <w:sz w:val="28"/>
          <w:szCs w:val="28"/>
        </w:rPr>
        <w:t>П</w:t>
      </w:r>
      <w:r w:rsidRPr="00E42D90">
        <w:rPr>
          <w:sz w:val="28"/>
          <w:szCs w:val="28"/>
        </w:rPr>
        <w:t>ервые кадетские корпуса России. Морской кадетский... Здание морского кадетского корпуса в Санкт-Петербурге История создания Морского кадетского</w:t>
      </w:r>
      <w:r w:rsidR="00E42D90">
        <w:rPr>
          <w:sz w:val="28"/>
          <w:szCs w:val="28"/>
        </w:rPr>
        <w:t xml:space="preserve"> </w:t>
      </w:r>
      <w:r w:rsidRPr="00E42D90">
        <w:rPr>
          <w:sz w:val="28"/>
          <w:szCs w:val="28"/>
        </w:rPr>
        <w:t>корпуса восходит к первым годам существования российского регулярного флота, основанного Петром I в 1969 г. Для комплектования флота национальными командными кадрами 14 января 1701 года последовал Высочайший Указ Петра Великого об учреждении в Москве школы</w:t>
      </w:r>
      <w:r w:rsidR="00E42D90">
        <w:rPr>
          <w:sz w:val="28"/>
          <w:szCs w:val="28"/>
        </w:rPr>
        <w:t xml:space="preserve"> </w:t>
      </w:r>
      <w:r w:rsidRPr="00E42D90">
        <w:rPr>
          <w:sz w:val="28"/>
          <w:szCs w:val="28"/>
        </w:rPr>
        <w:t xml:space="preserve">«математических и </w:t>
      </w:r>
      <w:proofErr w:type="spellStart"/>
      <w:r w:rsidRPr="00E42D90">
        <w:rPr>
          <w:sz w:val="28"/>
          <w:szCs w:val="28"/>
        </w:rPr>
        <w:t>навигацких</w:t>
      </w:r>
      <w:proofErr w:type="spellEnd"/>
      <w:r w:rsidRPr="00E42D90">
        <w:rPr>
          <w:sz w:val="28"/>
          <w:szCs w:val="28"/>
        </w:rPr>
        <w:t>, т.е. мореходных…»</w:t>
      </w:r>
    </w:p>
    <w:p w:rsidR="00E42D90" w:rsidRPr="00E42D90" w:rsidRDefault="00E42D90" w:rsidP="00E42D90">
      <w:pPr>
        <w:pStyle w:val="a3"/>
        <w:rPr>
          <w:color w:val="FF0000"/>
          <w:sz w:val="28"/>
          <w:szCs w:val="28"/>
        </w:rPr>
      </w:pPr>
      <w:r w:rsidRPr="00E42D90">
        <w:rPr>
          <w:color w:val="FF0000"/>
          <w:sz w:val="72"/>
          <w:szCs w:val="72"/>
        </w:rPr>
        <w:t>И</w:t>
      </w:r>
      <w:r w:rsidRPr="00E42D90">
        <w:rPr>
          <w:color w:val="FF0000"/>
          <w:sz w:val="28"/>
          <w:szCs w:val="28"/>
        </w:rPr>
        <w:t xml:space="preserve">гумен (Толковый словарь Ефремовой) </w:t>
      </w:r>
    </w:p>
    <w:p w:rsidR="002525BA" w:rsidRPr="00E42D90" w:rsidRDefault="00E42D90" w:rsidP="00E42D90">
      <w:pPr>
        <w:pStyle w:val="a3"/>
        <w:rPr>
          <w:sz w:val="28"/>
          <w:szCs w:val="28"/>
        </w:rPr>
      </w:pPr>
      <w:r w:rsidRPr="00433FFA">
        <w:rPr>
          <w:color w:val="000000" w:themeColor="text1"/>
          <w:sz w:val="28"/>
          <w:szCs w:val="28"/>
        </w:rPr>
        <w:t>Н</w:t>
      </w:r>
      <w:r w:rsidRPr="00E42D90">
        <w:rPr>
          <w:sz w:val="28"/>
          <w:szCs w:val="28"/>
        </w:rPr>
        <w:t>астоятель мужского православного монастыря</w:t>
      </w:r>
      <w:r w:rsidRPr="00E42D90">
        <w:rPr>
          <w:spacing w:val="-2"/>
          <w:sz w:val="28"/>
          <w:szCs w:val="28"/>
        </w:rPr>
        <w:t>.</w:t>
      </w:r>
    </w:p>
    <w:p w:rsidR="00433FFA" w:rsidRDefault="00433FFA" w:rsidP="00433FFA">
      <w:pPr>
        <w:pStyle w:val="a3"/>
        <w:rPr>
          <w:color w:val="FF0000"/>
          <w:sz w:val="28"/>
          <w:szCs w:val="28"/>
        </w:rPr>
      </w:pPr>
      <w:proofErr w:type="gramStart"/>
      <w:r w:rsidRPr="00CF1C5E">
        <w:rPr>
          <w:color w:val="FF0000"/>
          <w:sz w:val="72"/>
          <w:szCs w:val="72"/>
        </w:rPr>
        <w:t>К</w:t>
      </w:r>
      <w:r w:rsidRPr="00CF1C5E">
        <w:rPr>
          <w:color w:val="FF0000"/>
          <w:sz w:val="28"/>
          <w:szCs w:val="28"/>
        </w:rPr>
        <w:t xml:space="preserve">онтр  </w:t>
      </w:r>
      <w:r w:rsidRPr="00433FFA">
        <w:rPr>
          <w:color w:val="FF0000"/>
          <w:sz w:val="28"/>
          <w:szCs w:val="28"/>
        </w:rPr>
        <w:t>А</w:t>
      </w:r>
      <w:r w:rsidRPr="00CF1C5E">
        <w:rPr>
          <w:color w:val="FF0000"/>
          <w:sz w:val="28"/>
          <w:szCs w:val="28"/>
        </w:rPr>
        <w:t>дмирал</w:t>
      </w:r>
      <w:proofErr w:type="gramEnd"/>
      <w:r w:rsidRPr="00CF1C5E">
        <w:rPr>
          <w:color w:val="FF0000"/>
          <w:sz w:val="28"/>
          <w:szCs w:val="28"/>
        </w:rPr>
        <w:t xml:space="preserve"> (Толковый словарь Ефремовой)</w:t>
      </w:r>
    </w:p>
    <w:p w:rsidR="00433FFA" w:rsidRPr="00CF1C5E" w:rsidRDefault="00433FFA" w:rsidP="00433FFA">
      <w:pPr>
        <w:pStyle w:val="a3"/>
        <w:rPr>
          <w:color w:val="FF0000"/>
          <w:sz w:val="28"/>
          <w:szCs w:val="28"/>
        </w:rPr>
      </w:pPr>
    </w:p>
    <w:p w:rsidR="00433FFA" w:rsidRPr="00CF1C5E" w:rsidRDefault="00433FFA" w:rsidP="00433FFA">
      <w:pPr>
        <w:pStyle w:val="a3"/>
        <w:jc w:val="both"/>
        <w:rPr>
          <w:sz w:val="28"/>
          <w:szCs w:val="28"/>
        </w:rPr>
      </w:pPr>
      <w:r w:rsidRPr="00433FFA">
        <w:rPr>
          <w:color w:val="000000" w:themeColor="text1"/>
          <w:sz w:val="28"/>
          <w:szCs w:val="28"/>
        </w:rPr>
        <w:t>К</w:t>
      </w:r>
      <w:r w:rsidRPr="00CF1C5E">
        <w:rPr>
          <w:sz w:val="28"/>
          <w:szCs w:val="28"/>
        </w:rPr>
        <w:t>онтр-адмирал — Первое (младшее) адмиральское звание в военно-морских флотах.</w:t>
      </w:r>
    </w:p>
    <w:p w:rsidR="00433FFA" w:rsidRPr="00CF1C5E" w:rsidRDefault="00433FFA" w:rsidP="00433FFA">
      <w:pPr>
        <w:pStyle w:val="a3"/>
        <w:rPr>
          <w:color w:val="FF0000"/>
          <w:sz w:val="28"/>
          <w:szCs w:val="28"/>
        </w:rPr>
      </w:pPr>
      <w:r w:rsidRPr="00CF1C5E">
        <w:rPr>
          <w:color w:val="FF0000"/>
          <w:sz w:val="72"/>
          <w:szCs w:val="72"/>
        </w:rPr>
        <w:t>М</w:t>
      </w:r>
      <w:r w:rsidRPr="00CF1C5E">
        <w:rPr>
          <w:color w:val="FF0000"/>
          <w:sz w:val="28"/>
          <w:szCs w:val="28"/>
        </w:rPr>
        <w:t>анёвр</w:t>
      </w:r>
    </w:p>
    <w:p w:rsidR="00433FFA" w:rsidRPr="00CF1C5E" w:rsidRDefault="00433FFA" w:rsidP="00433FFA">
      <w:pPr>
        <w:pStyle w:val="a3"/>
        <w:rPr>
          <w:color w:val="FF0000"/>
          <w:sz w:val="28"/>
          <w:szCs w:val="28"/>
        </w:rPr>
      </w:pPr>
    </w:p>
    <w:p w:rsidR="00433FFA" w:rsidRPr="00CF1C5E" w:rsidRDefault="00433FFA" w:rsidP="00433FFA">
      <w:pPr>
        <w:pStyle w:val="a3"/>
        <w:jc w:val="both"/>
        <w:rPr>
          <w:sz w:val="28"/>
          <w:szCs w:val="28"/>
        </w:rPr>
      </w:pPr>
      <w:r w:rsidRPr="00433FFA">
        <w:rPr>
          <w:color w:val="000000" w:themeColor="text1"/>
          <w:sz w:val="28"/>
          <w:szCs w:val="28"/>
        </w:rPr>
        <w:t>И</w:t>
      </w:r>
      <w:r w:rsidRPr="00CF1C5E">
        <w:rPr>
          <w:sz w:val="28"/>
          <w:szCs w:val="28"/>
        </w:rPr>
        <w:t>зменение скорости, направления движения (курса) судна, летательного аппарата и тому подобные средства передвижения. Манёвр — организованное передвижение войсковых сил в ходе выполнения боевой задачи.</w:t>
      </w:r>
    </w:p>
    <w:p w:rsidR="002525BA" w:rsidRDefault="002525BA" w:rsidP="002525BA">
      <w:pPr>
        <w:pStyle w:val="a3"/>
        <w:jc w:val="center"/>
        <w:rPr>
          <w:sz w:val="28"/>
          <w:szCs w:val="28"/>
        </w:rPr>
      </w:pPr>
    </w:p>
    <w:p w:rsidR="0047163F" w:rsidRDefault="0047163F" w:rsidP="002525BA">
      <w:pPr>
        <w:pStyle w:val="a3"/>
        <w:jc w:val="center"/>
        <w:rPr>
          <w:sz w:val="28"/>
          <w:szCs w:val="28"/>
        </w:rPr>
      </w:pPr>
    </w:p>
    <w:p w:rsidR="0047163F" w:rsidRDefault="0047163F" w:rsidP="002525BA">
      <w:pPr>
        <w:pStyle w:val="a3"/>
        <w:jc w:val="center"/>
        <w:rPr>
          <w:sz w:val="28"/>
          <w:szCs w:val="28"/>
        </w:rPr>
      </w:pPr>
    </w:p>
    <w:p w:rsidR="0047163F" w:rsidRPr="002525BA" w:rsidRDefault="0047163F" w:rsidP="002525BA">
      <w:pPr>
        <w:pStyle w:val="a3"/>
        <w:jc w:val="center"/>
        <w:rPr>
          <w:sz w:val="28"/>
          <w:szCs w:val="28"/>
        </w:rPr>
      </w:pPr>
    </w:p>
    <w:p w:rsidR="002525BA" w:rsidRPr="002525BA" w:rsidRDefault="002525BA" w:rsidP="002525BA">
      <w:pPr>
        <w:pStyle w:val="a3"/>
        <w:jc w:val="center"/>
        <w:rPr>
          <w:sz w:val="28"/>
          <w:szCs w:val="28"/>
        </w:rPr>
      </w:pPr>
    </w:p>
    <w:p w:rsidR="002525BA" w:rsidRPr="002525BA" w:rsidRDefault="0047163F" w:rsidP="002525BA">
      <w:pPr>
        <w:pStyle w:val="a3"/>
        <w:jc w:val="center"/>
        <w:rPr>
          <w:sz w:val="28"/>
          <w:szCs w:val="28"/>
        </w:rPr>
      </w:pPr>
      <w:r w:rsidRPr="002525BA"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3056" behindDoc="1" locked="0" layoutInCell="1" allowOverlap="1" wp14:anchorId="7AF22DF9" wp14:editId="37DAB31A">
            <wp:simplePos x="0" y="0"/>
            <wp:positionH relativeFrom="margin">
              <wp:posOffset>-890905</wp:posOffset>
            </wp:positionH>
            <wp:positionV relativeFrom="paragraph">
              <wp:posOffset>36452</wp:posOffset>
            </wp:positionV>
            <wp:extent cx="7569200" cy="10646410"/>
            <wp:effectExtent l="0" t="0" r="0" b="2540"/>
            <wp:wrapNone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200" cy="1064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25BA" w:rsidRPr="002525BA" w:rsidRDefault="002525BA" w:rsidP="002525BA">
      <w:pPr>
        <w:pStyle w:val="a3"/>
        <w:jc w:val="center"/>
        <w:rPr>
          <w:sz w:val="28"/>
          <w:szCs w:val="28"/>
        </w:rPr>
      </w:pPr>
    </w:p>
    <w:p w:rsidR="002525BA" w:rsidRPr="002525BA" w:rsidRDefault="002525BA" w:rsidP="002525BA">
      <w:pPr>
        <w:pStyle w:val="a3"/>
        <w:jc w:val="center"/>
        <w:rPr>
          <w:sz w:val="28"/>
          <w:szCs w:val="28"/>
        </w:rPr>
      </w:pPr>
    </w:p>
    <w:p w:rsidR="00433FFA" w:rsidRPr="002525BA" w:rsidRDefault="0047163F" w:rsidP="002525BA">
      <w:pPr>
        <w:pStyle w:val="a3"/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0" distR="0" simplePos="0" relativeHeight="251707392" behindDoc="1" locked="0" layoutInCell="1" allowOverlap="1" wp14:anchorId="7FA3CF17" wp14:editId="4A4CAE19">
            <wp:simplePos x="0" y="0"/>
            <wp:positionH relativeFrom="page">
              <wp:posOffset>3131314</wp:posOffset>
            </wp:positionH>
            <wp:positionV relativeFrom="paragraph">
              <wp:posOffset>92639</wp:posOffset>
            </wp:positionV>
            <wp:extent cx="798309" cy="798309"/>
            <wp:effectExtent l="0" t="0" r="1905" b="1905"/>
            <wp:wrapTight wrapText="bothSides">
              <wp:wrapPolygon edited="0">
                <wp:start x="0" y="0"/>
                <wp:lineTo x="0" y="21136"/>
                <wp:lineTo x="21136" y="21136"/>
                <wp:lineTo x="21136" y="0"/>
                <wp:lineTo x="0" y="0"/>
              </wp:wrapPolygon>
            </wp:wrapTight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8309" cy="7983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525BA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99200" behindDoc="1" locked="0" layoutInCell="1" allowOverlap="1" wp14:anchorId="0A42E119" wp14:editId="42C237CD">
            <wp:simplePos x="0" y="0"/>
            <wp:positionH relativeFrom="margin">
              <wp:posOffset>-282511</wp:posOffset>
            </wp:positionH>
            <wp:positionV relativeFrom="paragraph">
              <wp:posOffset>95278</wp:posOffset>
            </wp:positionV>
            <wp:extent cx="6313170" cy="9215561"/>
            <wp:effectExtent l="0" t="0" r="0" b="5080"/>
            <wp:wrapNone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3170" cy="9215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55BA" w:rsidRPr="002A55BA" w:rsidRDefault="00250545" w:rsidP="002A55BA">
      <w:pPr>
        <w:pStyle w:val="a3"/>
        <w:jc w:val="both"/>
        <w:rPr>
          <w:color w:val="FF0000"/>
          <w:sz w:val="28"/>
          <w:szCs w:val="28"/>
        </w:rPr>
      </w:pPr>
      <w:proofErr w:type="spellStart"/>
      <w:r w:rsidRPr="002A55BA">
        <w:rPr>
          <w:color w:val="FF0000"/>
          <w:sz w:val="72"/>
          <w:szCs w:val="72"/>
        </w:rPr>
        <w:t>С</w:t>
      </w:r>
      <w:r w:rsidRPr="002A55BA">
        <w:rPr>
          <w:color w:val="FF0000"/>
          <w:sz w:val="28"/>
          <w:szCs w:val="28"/>
        </w:rPr>
        <w:t>анаксарский</w:t>
      </w:r>
      <w:proofErr w:type="spellEnd"/>
      <w:r w:rsidRPr="002A55BA">
        <w:rPr>
          <w:color w:val="FF0000"/>
          <w:sz w:val="28"/>
          <w:szCs w:val="28"/>
        </w:rPr>
        <w:t xml:space="preserve"> монастырь</w:t>
      </w:r>
    </w:p>
    <w:p w:rsidR="00433FFA" w:rsidRPr="002A55BA" w:rsidRDefault="00433FFA" w:rsidP="002A55BA">
      <w:pPr>
        <w:pStyle w:val="a3"/>
        <w:jc w:val="both"/>
        <w:rPr>
          <w:sz w:val="28"/>
          <w:szCs w:val="28"/>
        </w:rPr>
      </w:pPr>
    </w:p>
    <w:p w:rsidR="002A55BA" w:rsidRPr="002A55BA" w:rsidRDefault="00250545" w:rsidP="002A55BA">
      <w:pPr>
        <w:pStyle w:val="a3"/>
        <w:jc w:val="both"/>
        <w:rPr>
          <w:sz w:val="28"/>
          <w:szCs w:val="28"/>
        </w:rPr>
      </w:pPr>
      <w:r w:rsidRPr="00433FFA">
        <w:rPr>
          <w:color w:val="000000" w:themeColor="text1"/>
          <w:sz w:val="28"/>
          <w:szCs w:val="28"/>
        </w:rPr>
        <w:t>Р</w:t>
      </w:r>
      <w:r w:rsidRPr="002A55BA">
        <w:rPr>
          <w:sz w:val="28"/>
          <w:szCs w:val="28"/>
        </w:rPr>
        <w:t xml:space="preserve">ождество-Богородичный </w:t>
      </w:r>
      <w:proofErr w:type="spellStart"/>
      <w:r w:rsidRPr="002A55BA">
        <w:rPr>
          <w:sz w:val="28"/>
          <w:szCs w:val="28"/>
        </w:rPr>
        <w:t>Санаксарский</w:t>
      </w:r>
      <w:proofErr w:type="spellEnd"/>
      <w:r w:rsidRPr="002A55BA">
        <w:rPr>
          <w:sz w:val="28"/>
          <w:szCs w:val="28"/>
        </w:rPr>
        <w:t xml:space="preserve"> монастырь православный мужской монастырь в </w:t>
      </w:r>
      <w:proofErr w:type="spellStart"/>
      <w:r w:rsidRPr="002A55BA">
        <w:rPr>
          <w:sz w:val="28"/>
          <w:szCs w:val="28"/>
        </w:rPr>
        <w:t>Краснослободской</w:t>
      </w:r>
      <w:proofErr w:type="spellEnd"/>
      <w:r w:rsidRPr="002A55BA">
        <w:rPr>
          <w:sz w:val="28"/>
          <w:szCs w:val="28"/>
        </w:rPr>
        <w:t xml:space="preserve"> епархии Мордовской митрополии</w:t>
      </w:r>
      <w:r w:rsidR="00433FFA">
        <w:rPr>
          <w:sz w:val="28"/>
          <w:szCs w:val="28"/>
        </w:rPr>
        <w:t xml:space="preserve"> </w:t>
      </w:r>
      <w:r w:rsidRPr="002A55BA">
        <w:rPr>
          <w:sz w:val="28"/>
          <w:szCs w:val="28"/>
        </w:rPr>
        <w:t xml:space="preserve">Русской православной церкви (Республика Мордовия, Темников; до 1918 года был в Тамбовской епархии). Основан в 1659 году в царствование Алексия Михайловича в трёх верстах от уездного города </w:t>
      </w:r>
      <w:proofErr w:type="spellStart"/>
      <w:r w:rsidRPr="002A55BA">
        <w:rPr>
          <w:sz w:val="28"/>
          <w:szCs w:val="28"/>
        </w:rPr>
        <w:t>Темникова</w:t>
      </w:r>
      <w:proofErr w:type="spellEnd"/>
      <w:r w:rsidRPr="002A55BA">
        <w:rPr>
          <w:sz w:val="28"/>
          <w:szCs w:val="28"/>
        </w:rPr>
        <w:t xml:space="preserve"> (сейчас </w:t>
      </w:r>
      <w:proofErr w:type="spellStart"/>
      <w:r w:rsidRPr="002A55BA">
        <w:rPr>
          <w:sz w:val="28"/>
          <w:szCs w:val="28"/>
        </w:rPr>
        <w:t>Темниковский</w:t>
      </w:r>
      <w:proofErr w:type="spellEnd"/>
      <w:r w:rsidRPr="002A55BA">
        <w:rPr>
          <w:sz w:val="28"/>
          <w:szCs w:val="28"/>
        </w:rPr>
        <w:t xml:space="preserve"> район Мордовии), на левом берегу реки Мокши. Место под будущую обитель дал житель города </w:t>
      </w:r>
      <w:proofErr w:type="spellStart"/>
      <w:r w:rsidRPr="002A55BA">
        <w:rPr>
          <w:sz w:val="28"/>
          <w:szCs w:val="28"/>
        </w:rPr>
        <w:t>Темникова</w:t>
      </w:r>
      <w:proofErr w:type="spellEnd"/>
      <w:r w:rsidRPr="002A55BA">
        <w:rPr>
          <w:sz w:val="28"/>
          <w:szCs w:val="28"/>
        </w:rPr>
        <w:t xml:space="preserve"> дворянин писец Лука </w:t>
      </w:r>
      <w:proofErr w:type="spellStart"/>
      <w:r w:rsidRPr="002A55BA">
        <w:rPr>
          <w:sz w:val="28"/>
          <w:szCs w:val="28"/>
        </w:rPr>
        <w:t>Евсюков</w:t>
      </w:r>
      <w:proofErr w:type="spellEnd"/>
      <w:r w:rsidRPr="002A55BA">
        <w:rPr>
          <w:sz w:val="28"/>
          <w:szCs w:val="28"/>
        </w:rPr>
        <w:t>, пригласивший из Старо-</w:t>
      </w:r>
      <w:proofErr w:type="spellStart"/>
      <w:r w:rsidRPr="002A55BA">
        <w:rPr>
          <w:sz w:val="28"/>
          <w:szCs w:val="28"/>
        </w:rPr>
        <w:t>Кадомского</w:t>
      </w:r>
      <w:proofErr w:type="spellEnd"/>
      <w:r w:rsidRPr="002A55BA">
        <w:rPr>
          <w:sz w:val="28"/>
          <w:szCs w:val="28"/>
        </w:rPr>
        <w:t xml:space="preserve"> монастыря первого строителя </w:t>
      </w:r>
      <w:proofErr w:type="spellStart"/>
      <w:r w:rsidRPr="002A55BA">
        <w:rPr>
          <w:sz w:val="28"/>
          <w:szCs w:val="28"/>
        </w:rPr>
        <w:t>и</w:t>
      </w:r>
      <w:r w:rsidR="002A55BA" w:rsidRPr="002A55BA">
        <w:rPr>
          <w:sz w:val="28"/>
          <w:szCs w:val="28"/>
        </w:rPr>
        <w:t>настоятеля</w:t>
      </w:r>
      <w:proofErr w:type="spellEnd"/>
      <w:r w:rsidR="002A55BA" w:rsidRPr="002A55BA">
        <w:rPr>
          <w:sz w:val="28"/>
          <w:szCs w:val="28"/>
        </w:rPr>
        <w:t xml:space="preserve"> игумена Феодосия, построившего в 1676 году, по благословению Патриарха Московского </w:t>
      </w:r>
      <w:proofErr w:type="spellStart"/>
      <w:r w:rsidR="002A55BA" w:rsidRPr="002A55BA">
        <w:rPr>
          <w:sz w:val="28"/>
          <w:szCs w:val="28"/>
        </w:rPr>
        <w:t>Иоасафа</w:t>
      </w:r>
      <w:proofErr w:type="spellEnd"/>
      <w:r w:rsidR="002A55BA" w:rsidRPr="002A55BA">
        <w:rPr>
          <w:sz w:val="28"/>
          <w:szCs w:val="28"/>
        </w:rPr>
        <w:t xml:space="preserve"> II, первый храм обители в честь Сретения </w:t>
      </w:r>
      <w:r w:rsidR="002A55BA" w:rsidRPr="002A55BA">
        <w:rPr>
          <w:color w:val="000000" w:themeColor="text1"/>
          <w:sz w:val="28"/>
          <w:szCs w:val="28"/>
        </w:rPr>
        <w:t xml:space="preserve">иконы Божией Матери Владимирской. Название своё монастырь получил от расположенного под его стенами небольшого озера </w:t>
      </w:r>
      <w:proofErr w:type="spellStart"/>
      <w:r w:rsidR="002A55BA" w:rsidRPr="002A55BA">
        <w:rPr>
          <w:color w:val="000000" w:themeColor="text1"/>
          <w:sz w:val="28"/>
          <w:szCs w:val="28"/>
        </w:rPr>
        <w:t>Санаксар</w:t>
      </w:r>
      <w:proofErr w:type="spellEnd"/>
      <w:r w:rsidR="002A55BA" w:rsidRPr="002A55BA">
        <w:rPr>
          <w:color w:val="000000" w:themeColor="text1"/>
          <w:sz w:val="28"/>
          <w:szCs w:val="28"/>
        </w:rPr>
        <w:t xml:space="preserve"> (что на местном наречии </w:t>
      </w:r>
      <w:r w:rsidR="002A55BA" w:rsidRPr="002A55BA">
        <w:rPr>
          <w:sz w:val="28"/>
          <w:szCs w:val="28"/>
        </w:rPr>
        <w:t xml:space="preserve">означает буквально: «лежащее в болотистой ложбине у возвышенности»). Просуществовав около ста лет, </w:t>
      </w:r>
      <w:proofErr w:type="spellStart"/>
      <w:r w:rsidR="002A55BA" w:rsidRPr="002A55BA">
        <w:rPr>
          <w:sz w:val="28"/>
          <w:szCs w:val="28"/>
        </w:rPr>
        <w:t>Санаксарская</w:t>
      </w:r>
      <w:proofErr w:type="spellEnd"/>
      <w:r w:rsidR="002A55BA" w:rsidRPr="002A55BA">
        <w:rPr>
          <w:sz w:val="28"/>
          <w:szCs w:val="28"/>
        </w:rPr>
        <w:t xml:space="preserve"> обитель от недостатка средств и братии запустела и была приписана к Саровской пустыни, в самую цветущую её пору. Период возобновления обители связан с именем Феодора (Ушакова) (настоятель 1764—1774). Высочайшим указом от 7 марта 1765 года велено было </w:t>
      </w:r>
      <w:proofErr w:type="spellStart"/>
      <w:r w:rsidR="002A55BA" w:rsidRPr="002A55BA">
        <w:rPr>
          <w:sz w:val="28"/>
          <w:szCs w:val="28"/>
        </w:rPr>
        <w:t>Санаксару</w:t>
      </w:r>
      <w:proofErr w:type="spellEnd"/>
      <w:r w:rsidR="002A55BA" w:rsidRPr="002A55BA">
        <w:rPr>
          <w:sz w:val="28"/>
          <w:szCs w:val="28"/>
        </w:rPr>
        <w:t xml:space="preserve"> именоваться монастырём.</w:t>
      </w:r>
    </w:p>
    <w:p w:rsidR="002A55BA" w:rsidRPr="002A55BA" w:rsidRDefault="006D7378" w:rsidP="002A55BA">
      <w:pPr>
        <w:pStyle w:val="a3"/>
        <w:jc w:val="both"/>
        <w:rPr>
          <w:color w:val="FF0000"/>
          <w:sz w:val="28"/>
          <w:szCs w:val="28"/>
        </w:rPr>
      </w:pPr>
      <w:r>
        <w:rPr>
          <w:noProof/>
          <w:lang w:eastAsia="ru-RU"/>
        </w:rPr>
        <w:drawing>
          <wp:anchor distT="0" distB="0" distL="0" distR="0" simplePos="0" relativeHeight="251697152" behindDoc="1" locked="0" layoutInCell="1" allowOverlap="1" wp14:anchorId="5D4FCE7C" wp14:editId="59B1621B">
            <wp:simplePos x="0" y="0"/>
            <wp:positionH relativeFrom="margin">
              <wp:posOffset>5047894</wp:posOffset>
            </wp:positionH>
            <wp:positionV relativeFrom="paragraph">
              <wp:posOffset>83292</wp:posOffset>
            </wp:positionV>
            <wp:extent cx="852755" cy="842481"/>
            <wp:effectExtent l="0" t="0" r="5080" b="0"/>
            <wp:wrapTight wrapText="bothSides">
              <wp:wrapPolygon edited="0">
                <wp:start x="483" y="0"/>
                <wp:lineTo x="0" y="489"/>
                <wp:lineTo x="0" y="20036"/>
                <wp:lineTo x="483" y="21014"/>
                <wp:lineTo x="20763" y="21014"/>
                <wp:lineTo x="21246" y="20036"/>
                <wp:lineTo x="21246" y="489"/>
                <wp:lineTo x="20763" y="0"/>
                <wp:lineTo x="483" y="0"/>
              </wp:wrapPolygon>
            </wp:wrapTight>
            <wp:docPr id="4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2755" cy="8424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55BA" w:rsidRPr="002A55BA">
        <w:rPr>
          <w:color w:val="FF0000"/>
          <w:sz w:val="72"/>
          <w:szCs w:val="72"/>
        </w:rPr>
        <w:t>Л</w:t>
      </w:r>
      <w:r w:rsidR="002A55BA" w:rsidRPr="002A55BA">
        <w:rPr>
          <w:color w:val="FF0000"/>
          <w:sz w:val="28"/>
          <w:szCs w:val="28"/>
        </w:rPr>
        <w:t>инейный корабль</w:t>
      </w:r>
    </w:p>
    <w:p w:rsidR="00433FFA" w:rsidRPr="00942339" w:rsidRDefault="00433FFA" w:rsidP="002A55BA">
      <w:pPr>
        <w:pStyle w:val="a3"/>
        <w:jc w:val="both"/>
        <w:rPr>
          <w:color w:val="FF0000"/>
          <w:sz w:val="28"/>
          <w:szCs w:val="28"/>
        </w:rPr>
      </w:pPr>
    </w:p>
    <w:p w:rsidR="002A55BA" w:rsidRPr="002A55BA" w:rsidRDefault="002A55BA" w:rsidP="002A55BA">
      <w:pPr>
        <w:pStyle w:val="a3"/>
        <w:jc w:val="both"/>
        <w:rPr>
          <w:sz w:val="28"/>
          <w:szCs w:val="28"/>
        </w:rPr>
      </w:pPr>
      <w:r w:rsidRPr="002A55BA">
        <w:rPr>
          <w:sz w:val="28"/>
          <w:szCs w:val="28"/>
        </w:rPr>
        <w:t>Класс парусных</w:t>
      </w:r>
      <w:r>
        <w:rPr>
          <w:sz w:val="28"/>
          <w:szCs w:val="28"/>
        </w:rPr>
        <w:t xml:space="preserve"> </w:t>
      </w:r>
      <w:r w:rsidRPr="002A55BA">
        <w:rPr>
          <w:sz w:val="28"/>
          <w:szCs w:val="28"/>
        </w:rPr>
        <w:t>боевых</w:t>
      </w:r>
      <w:r>
        <w:rPr>
          <w:sz w:val="28"/>
          <w:szCs w:val="28"/>
        </w:rPr>
        <w:t xml:space="preserve"> </w:t>
      </w:r>
      <w:r w:rsidRPr="002A55BA">
        <w:rPr>
          <w:sz w:val="28"/>
          <w:szCs w:val="28"/>
        </w:rPr>
        <w:t>кораблей.</w:t>
      </w:r>
      <w:r>
        <w:rPr>
          <w:sz w:val="28"/>
          <w:szCs w:val="28"/>
        </w:rPr>
        <w:t xml:space="preserve"> </w:t>
      </w:r>
      <w:r w:rsidRPr="002A55BA">
        <w:rPr>
          <w:sz w:val="28"/>
          <w:szCs w:val="28"/>
        </w:rPr>
        <w:t>Парусные</w:t>
      </w:r>
      <w:r>
        <w:rPr>
          <w:sz w:val="28"/>
          <w:szCs w:val="28"/>
        </w:rPr>
        <w:t xml:space="preserve"> </w:t>
      </w:r>
      <w:r w:rsidRPr="002A55BA">
        <w:rPr>
          <w:sz w:val="28"/>
          <w:szCs w:val="28"/>
        </w:rPr>
        <w:t>линейные</w:t>
      </w:r>
      <w:r>
        <w:rPr>
          <w:sz w:val="28"/>
          <w:szCs w:val="28"/>
        </w:rPr>
        <w:t xml:space="preserve"> </w:t>
      </w:r>
      <w:r w:rsidRPr="002A55BA">
        <w:rPr>
          <w:sz w:val="28"/>
          <w:szCs w:val="28"/>
        </w:rPr>
        <w:t>корабли характеризовались следующими особенностями: полным водоизмещением от 500 до 5500 тонн, вооружением, включающим от 30[1]—50 до 135 орудий в бортовых портах (в 2-4 деках), численность экипажа составляла от 300 до 800 человек при полном укомплектовании. Парусные линейные корабли строились и применялись с XVII века и до начала 1860-х годов для морских боёв с использованием линейной тактики</w:t>
      </w:r>
    </w:p>
    <w:p w:rsidR="002A55BA" w:rsidRPr="006D7378" w:rsidRDefault="002A55BA" w:rsidP="002A55BA">
      <w:pPr>
        <w:pStyle w:val="a3"/>
        <w:jc w:val="both"/>
        <w:rPr>
          <w:color w:val="FF0000"/>
          <w:sz w:val="28"/>
          <w:szCs w:val="28"/>
        </w:rPr>
      </w:pPr>
      <w:r w:rsidRPr="006D7378">
        <w:rPr>
          <w:color w:val="FF0000"/>
          <w:sz w:val="72"/>
          <w:szCs w:val="72"/>
        </w:rPr>
        <w:t>Ч</w:t>
      </w:r>
      <w:r w:rsidRPr="006D7378">
        <w:rPr>
          <w:color w:val="FF0000"/>
          <w:sz w:val="28"/>
          <w:szCs w:val="28"/>
        </w:rPr>
        <w:t>ума</w:t>
      </w:r>
    </w:p>
    <w:p w:rsidR="00433FFA" w:rsidRPr="006D7378" w:rsidRDefault="00433FFA" w:rsidP="002A55BA">
      <w:pPr>
        <w:pStyle w:val="a3"/>
        <w:jc w:val="both"/>
        <w:rPr>
          <w:color w:val="FF0000"/>
          <w:sz w:val="28"/>
          <w:szCs w:val="28"/>
        </w:rPr>
      </w:pPr>
    </w:p>
    <w:p w:rsidR="002A55BA" w:rsidRDefault="006D7378" w:rsidP="002A55BA">
      <w:pPr>
        <w:pStyle w:val="a3"/>
        <w:jc w:val="both"/>
        <w:rPr>
          <w:sz w:val="28"/>
          <w:szCs w:val="28"/>
        </w:rPr>
      </w:pPr>
      <w:r w:rsidRPr="00433FFA">
        <w:rPr>
          <w:color w:val="000000" w:themeColor="text1"/>
          <w:sz w:val="28"/>
          <w:szCs w:val="28"/>
        </w:rPr>
        <w:t>О</w:t>
      </w:r>
      <w:r w:rsidR="002A55BA" w:rsidRPr="002A55BA">
        <w:rPr>
          <w:sz w:val="28"/>
          <w:szCs w:val="28"/>
        </w:rPr>
        <w:t>строе природно-очаговое инфекционное заболевание группы карантинных инфекций, протекающее с исключительно тяжёлым общим состоянием,</w:t>
      </w:r>
      <w:r>
        <w:rPr>
          <w:sz w:val="28"/>
          <w:szCs w:val="28"/>
        </w:rPr>
        <w:t xml:space="preserve"> </w:t>
      </w:r>
      <w:r w:rsidR="002A55BA" w:rsidRPr="002A55BA">
        <w:rPr>
          <w:sz w:val="28"/>
          <w:szCs w:val="28"/>
        </w:rPr>
        <w:t>лихорадкой, поражением лимфоузлов, лёгких и других внутренних органов, часто с развитием сепсиса. Заболевание характеризуется высокой летальностью и крайне высокой заразностью</w:t>
      </w:r>
    </w:p>
    <w:p w:rsidR="0047163F" w:rsidRDefault="0047163F" w:rsidP="002A55BA">
      <w:pPr>
        <w:pStyle w:val="a3"/>
        <w:jc w:val="both"/>
        <w:rPr>
          <w:sz w:val="28"/>
          <w:szCs w:val="28"/>
        </w:rPr>
      </w:pPr>
    </w:p>
    <w:p w:rsidR="0047163F" w:rsidRDefault="0047163F" w:rsidP="002A55BA">
      <w:pPr>
        <w:pStyle w:val="a3"/>
        <w:jc w:val="both"/>
        <w:rPr>
          <w:sz w:val="28"/>
          <w:szCs w:val="28"/>
        </w:rPr>
      </w:pPr>
    </w:p>
    <w:p w:rsidR="0047163F" w:rsidRPr="002A55BA" w:rsidRDefault="0047163F" w:rsidP="002A55BA">
      <w:pPr>
        <w:pStyle w:val="a3"/>
        <w:jc w:val="both"/>
        <w:rPr>
          <w:sz w:val="28"/>
          <w:szCs w:val="28"/>
        </w:rPr>
      </w:pPr>
    </w:p>
    <w:p w:rsidR="002A55BA" w:rsidRDefault="002A55BA" w:rsidP="002A55BA">
      <w:pPr>
        <w:pStyle w:val="a4"/>
        <w:spacing w:before="11"/>
        <w:ind w:left="116" w:right="128"/>
        <w:jc w:val="both"/>
      </w:pPr>
    </w:p>
    <w:p w:rsidR="002A55BA" w:rsidRDefault="002A55BA" w:rsidP="002A55BA">
      <w:pPr>
        <w:pStyle w:val="a4"/>
        <w:spacing w:before="65"/>
        <w:ind w:left="116" w:right="132"/>
      </w:pPr>
    </w:p>
    <w:p w:rsidR="002A55BA" w:rsidRDefault="002A55BA" w:rsidP="002A55BA">
      <w:pPr>
        <w:pStyle w:val="a4"/>
        <w:spacing w:before="65"/>
        <w:ind w:left="116" w:right="132"/>
      </w:pPr>
    </w:p>
    <w:p w:rsidR="00250545" w:rsidRDefault="0047163F" w:rsidP="00250545">
      <w:pPr>
        <w:pStyle w:val="a4"/>
        <w:spacing w:before="15"/>
        <w:ind w:left="116"/>
      </w:pPr>
      <w:r w:rsidRPr="002525BA">
        <w:rPr>
          <w:noProof/>
          <w:lang w:eastAsia="ru-RU"/>
        </w:rPr>
        <w:lastRenderedPageBreak/>
        <w:drawing>
          <wp:anchor distT="0" distB="0" distL="114300" distR="114300" simplePos="0" relativeHeight="251701248" behindDoc="1" locked="0" layoutInCell="1" allowOverlap="1" wp14:anchorId="43FFAA9F" wp14:editId="42416D81">
            <wp:simplePos x="0" y="0"/>
            <wp:positionH relativeFrom="margin">
              <wp:posOffset>-909905</wp:posOffset>
            </wp:positionH>
            <wp:positionV relativeFrom="paragraph">
              <wp:posOffset>20227</wp:posOffset>
            </wp:positionV>
            <wp:extent cx="7569200" cy="10646410"/>
            <wp:effectExtent l="0" t="0" r="0" b="2540"/>
            <wp:wrapNone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200" cy="1064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25BA" w:rsidRPr="002525BA" w:rsidRDefault="002A55BA" w:rsidP="002A55BA">
      <w:pPr>
        <w:pStyle w:val="a3"/>
        <w:tabs>
          <w:tab w:val="left" w:pos="864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2525BA" w:rsidRPr="002525BA" w:rsidRDefault="00B614AF" w:rsidP="002525BA">
      <w:pPr>
        <w:pStyle w:val="a3"/>
        <w:jc w:val="center"/>
        <w:rPr>
          <w:sz w:val="28"/>
          <w:szCs w:val="28"/>
        </w:rPr>
      </w:pPr>
      <w:r w:rsidRPr="002525BA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705344" behindDoc="1" locked="0" layoutInCell="1" allowOverlap="1" wp14:anchorId="2D8FD899" wp14:editId="02753B14">
            <wp:simplePos x="0" y="0"/>
            <wp:positionH relativeFrom="margin">
              <wp:posOffset>-294640</wp:posOffset>
            </wp:positionH>
            <wp:positionV relativeFrom="paragraph">
              <wp:posOffset>282575</wp:posOffset>
            </wp:positionV>
            <wp:extent cx="6312535" cy="9239250"/>
            <wp:effectExtent l="0" t="0" r="0" b="0"/>
            <wp:wrapNone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2535" cy="923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1C5E" w:rsidRDefault="00433FFA" w:rsidP="00CF1C5E">
      <w:pPr>
        <w:pStyle w:val="a3"/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0" distR="0" simplePos="0" relativeHeight="251703296" behindDoc="1" locked="0" layoutInCell="1" allowOverlap="1" wp14:anchorId="3B82A3F9" wp14:editId="1DD95AB4">
            <wp:simplePos x="0" y="0"/>
            <wp:positionH relativeFrom="margin">
              <wp:posOffset>4914265</wp:posOffset>
            </wp:positionH>
            <wp:positionV relativeFrom="paragraph">
              <wp:posOffset>208280</wp:posOffset>
            </wp:positionV>
            <wp:extent cx="935990" cy="862965"/>
            <wp:effectExtent l="0" t="0" r="0" b="0"/>
            <wp:wrapTight wrapText="bothSides">
              <wp:wrapPolygon edited="0">
                <wp:start x="440" y="0"/>
                <wp:lineTo x="0" y="1430"/>
                <wp:lineTo x="0" y="20026"/>
                <wp:lineTo x="440" y="20980"/>
                <wp:lineTo x="20662" y="20980"/>
                <wp:lineTo x="21102" y="20026"/>
                <wp:lineTo x="21102" y="1430"/>
                <wp:lineTo x="20662" y="0"/>
                <wp:lineTo x="440" y="0"/>
              </wp:wrapPolygon>
            </wp:wrapTight>
            <wp:docPr id="55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5990" cy="862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F1C5E" w:rsidRPr="00CF1C5E" w:rsidRDefault="00CF1C5E" w:rsidP="00CF1C5E">
      <w:pPr>
        <w:pStyle w:val="a3"/>
        <w:rPr>
          <w:color w:val="FF0000"/>
          <w:sz w:val="28"/>
          <w:szCs w:val="28"/>
        </w:rPr>
      </w:pPr>
      <w:r w:rsidRPr="00CF1C5E">
        <w:rPr>
          <w:color w:val="FF0000"/>
          <w:sz w:val="72"/>
          <w:szCs w:val="72"/>
        </w:rPr>
        <w:t>Э</w:t>
      </w:r>
      <w:r w:rsidRPr="00CF1C5E">
        <w:rPr>
          <w:color w:val="FF0000"/>
          <w:sz w:val="28"/>
          <w:szCs w:val="28"/>
        </w:rPr>
        <w:t xml:space="preserve">скадра </w:t>
      </w:r>
    </w:p>
    <w:p w:rsidR="00CF1C5E" w:rsidRPr="00CF1C5E" w:rsidRDefault="00CF1C5E" w:rsidP="00CF1C5E">
      <w:pPr>
        <w:pStyle w:val="a3"/>
        <w:jc w:val="both"/>
        <w:rPr>
          <w:sz w:val="28"/>
          <w:szCs w:val="28"/>
        </w:rPr>
      </w:pPr>
      <w:r w:rsidRPr="00433FFA">
        <w:rPr>
          <w:color w:val="000000" w:themeColor="text1"/>
          <w:sz w:val="28"/>
          <w:szCs w:val="28"/>
        </w:rPr>
        <w:t>О</w:t>
      </w:r>
      <w:r w:rsidRPr="00CF1C5E">
        <w:rPr>
          <w:sz w:val="28"/>
          <w:szCs w:val="28"/>
        </w:rPr>
        <w:t>перативно тактическое соединение (объединение) в ВМФ некоторых государств, предназначенное для ведения боевых действий в определённых</w:t>
      </w:r>
      <w:r>
        <w:rPr>
          <w:sz w:val="28"/>
          <w:szCs w:val="28"/>
        </w:rPr>
        <w:t xml:space="preserve"> </w:t>
      </w:r>
      <w:r w:rsidRPr="00CF1C5E">
        <w:rPr>
          <w:sz w:val="28"/>
          <w:szCs w:val="28"/>
        </w:rPr>
        <w:t xml:space="preserve">районах морского (океанского) театра военных действий. Группа надводных кораблей и судов, находящихся в дальнем … Морской биографический словарь. эскадра — ы; ж. [франц. </w:t>
      </w:r>
      <w:proofErr w:type="spellStart"/>
      <w:r w:rsidRPr="00CF1C5E">
        <w:rPr>
          <w:sz w:val="28"/>
          <w:szCs w:val="28"/>
        </w:rPr>
        <w:t>escadre</w:t>
      </w:r>
      <w:proofErr w:type="spellEnd"/>
      <w:r w:rsidRPr="00CF1C5E">
        <w:rPr>
          <w:sz w:val="28"/>
          <w:szCs w:val="28"/>
        </w:rPr>
        <w:t>] Крупное соединение военных судов или самолётов.</w:t>
      </w:r>
    </w:p>
    <w:p w:rsidR="00CF1C5E" w:rsidRPr="00CF1C5E" w:rsidRDefault="00CF1C5E" w:rsidP="00CF1C5E">
      <w:pPr>
        <w:pStyle w:val="a3"/>
        <w:rPr>
          <w:color w:val="FF0000"/>
          <w:sz w:val="28"/>
          <w:szCs w:val="28"/>
        </w:rPr>
      </w:pPr>
      <w:r w:rsidRPr="00CF1C5E">
        <w:rPr>
          <w:color w:val="FF0000"/>
          <w:sz w:val="72"/>
          <w:szCs w:val="72"/>
        </w:rPr>
        <w:t>Ч</w:t>
      </w:r>
      <w:r w:rsidRPr="00CF1C5E">
        <w:rPr>
          <w:color w:val="FF0000"/>
          <w:sz w:val="28"/>
          <w:szCs w:val="28"/>
        </w:rPr>
        <w:t xml:space="preserve">ин </w:t>
      </w:r>
    </w:p>
    <w:p w:rsidR="00CF1C5E" w:rsidRPr="00CF1C5E" w:rsidRDefault="00CF1C5E" w:rsidP="00CF1C5E">
      <w:pPr>
        <w:pStyle w:val="a3"/>
        <w:jc w:val="both"/>
        <w:rPr>
          <w:sz w:val="28"/>
          <w:szCs w:val="28"/>
        </w:rPr>
      </w:pPr>
      <w:r w:rsidRPr="00433FFA">
        <w:rPr>
          <w:color w:val="000000" w:themeColor="text1"/>
          <w:sz w:val="28"/>
          <w:szCs w:val="28"/>
        </w:rPr>
        <w:t>С</w:t>
      </w:r>
      <w:r w:rsidRPr="00CF1C5E">
        <w:rPr>
          <w:sz w:val="28"/>
          <w:szCs w:val="28"/>
        </w:rPr>
        <w:t>тепень служебного положения, установленного при придворной, гражданской и военной службе «Табелью о рангах» при императоре Петре I;</w:t>
      </w:r>
    </w:p>
    <w:p w:rsidR="00B614AF" w:rsidRDefault="00CF1C5E" w:rsidP="00CF1C5E">
      <w:pPr>
        <w:pStyle w:val="a3"/>
        <w:jc w:val="both"/>
        <w:rPr>
          <w:sz w:val="28"/>
          <w:szCs w:val="28"/>
        </w:rPr>
      </w:pPr>
      <w:r w:rsidRPr="00CF1C5E">
        <w:rPr>
          <w:sz w:val="28"/>
          <w:szCs w:val="28"/>
        </w:rPr>
        <w:t>юридический термин в Российской империи, обозначающий звание, в постепенной последовательности присваиваемое лицам, проходящим государственную службу, и сообщающее ему определённые права и преимущества.</w:t>
      </w:r>
    </w:p>
    <w:p w:rsidR="00B614AF" w:rsidRDefault="00B614AF" w:rsidP="00CF1C5E">
      <w:pPr>
        <w:pStyle w:val="a3"/>
        <w:jc w:val="both"/>
        <w:rPr>
          <w:color w:val="FF0000"/>
          <w:sz w:val="28"/>
          <w:szCs w:val="28"/>
        </w:rPr>
      </w:pPr>
      <w:r>
        <w:rPr>
          <w:color w:val="FF0000"/>
          <w:sz w:val="72"/>
          <w:szCs w:val="72"/>
        </w:rPr>
        <w:t>М</w:t>
      </w:r>
      <w:r>
        <w:rPr>
          <w:color w:val="FF0000"/>
          <w:sz w:val="28"/>
          <w:szCs w:val="28"/>
        </w:rPr>
        <w:t>орская держава</w:t>
      </w:r>
    </w:p>
    <w:p w:rsidR="00B614AF" w:rsidRDefault="00B614AF" w:rsidP="00B614AF">
      <w:pPr>
        <w:pStyle w:val="a3"/>
        <w:jc w:val="both"/>
        <w:rPr>
          <w:sz w:val="28"/>
          <w:szCs w:val="28"/>
        </w:rPr>
      </w:pPr>
      <w:r>
        <w:rPr>
          <w:rStyle w:val="a6"/>
          <w:b w:val="0"/>
          <w:bCs w:val="0"/>
          <w:sz w:val="28"/>
          <w:szCs w:val="28"/>
        </w:rPr>
        <w:t>С</w:t>
      </w:r>
      <w:r w:rsidRPr="00B614AF">
        <w:rPr>
          <w:rStyle w:val="a6"/>
          <w:b w:val="0"/>
          <w:bCs w:val="0"/>
          <w:sz w:val="28"/>
          <w:szCs w:val="28"/>
        </w:rPr>
        <w:t>трана с мощным флотом, доступом к морским ресурсам и управлением огромными морскими территориями</w:t>
      </w:r>
      <w:r w:rsidRPr="00B614AF">
        <w:rPr>
          <w:sz w:val="28"/>
          <w:szCs w:val="28"/>
        </w:rPr>
        <w:t>. Такая страна оказывает существенное влияние на мировую экономику, политику и военный порядок.</w:t>
      </w:r>
    </w:p>
    <w:p w:rsidR="00B614AF" w:rsidRPr="00B614AF" w:rsidRDefault="00B614AF" w:rsidP="00B614AF">
      <w:pPr>
        <w:pStyle w:val="a3"/>
        <w:jc w:val="both"/>
        <w:rPr>
          <w:color w:val="FF0000"/>
          <w:sz w:val="28"/>
          <w:szCs w:val="28"/>
        </w:rPr>
      </w:pPr>
      <w:r w:rsidRPr="00B614AF">
        <w:rPr>
          <w:color w:val="FF0000"/>
          <w:sz w:val="72"/>
          <w:szCs w:val="72"/>
        </w:rPr>
        <w:t>П</w:t>
      </w:r>
      <w:r w:rsidRPr="00B614AF">
        <w:rPr>
          <w:color w:val="FF0000"/>
          <w:sz w:val="28"/>
          <w:szCs w:val="28"/>
        </w:rPr>
        <w:t>ростор</w:t>
      </w:r>
    </w:p>
    <w:p w:rsidR="00B614AF" w:rsidRDefault="00BD7490" w:rsidP="00B614AF">
      <w:pPr>
        <w:pStyle w:val="a3"/>
        <w:jc w:val="both"/>
        <w:rPr>
          <w:sz w:val="28"/>
          <w:szCs w:val="28"/>
        </w:rPr>
      </w:pPr>
      <w:r w:rsidRPr="008F39C0">
        <w:rPr>
          <w:noProof/>
          <w:lang w:eastAsia="ru-RU"/>
        </w:rPr>
        <w:drawing>
          <wp:anchor distT="0" distB="0" distL="114300" distR="114300" simplePos="0" relativeHeight="251711488" behindDoc="1" locked="0" layoutInCell="1" allowOverlap="1" wp14:anchorId="4FC22C68" wp14:editId="672E7E0D">
            <wp:simplePos x="0" y="0"/>
            <wp:positionH relativeFrom="column">
              <wp:posOffset>2975749</wp:posOffset>
            </wp:positionH>
            <wp:positionV relativeFrom="paragraph">
              <wp:posOffset>306444</wp:posOffset>
            </wp:positionV>
            <wp:extent cx="626110" cy="626110"/>
            <wp:effectExtent l="0" t="0" r="2540" b="2540"/>
            <wp:wrapTight wrapText="bothSides">
              <wp:wrapPolygon edited="0">
                <wp:start x="0" y="0"/>
                <wp:lineTo x="0" y="21030"/>
                <wp:lineTo x="21030" y="21030"/>
                <wp:lineTo x="21030" y="0"/>
                <wp:lineTo x="0" y="0"/>
              </wp:wrapPolygon>
            </wp:wrapTight>
            <wp:docPr id="3" name="Рисунок 3" descr="C:\Users\1\Downloads\clc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clck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" cy="62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14AF" w:rsidRPr="00B614AF">
        <w:rPr>
          <w:sz w:val="28"/>
          <w:szCs w:val="28"/>
        </w:rPr>
        <w:t>Свободное обширное пространство. Безграничные просторы вселенной</w:t>
      </w:r>
      <w:r w:rsidR="00B614AF">
        <w:rPr>
          <w:sz w:val="28"/>
          <w:szCs w:val="28"/>
        </w:rPr>
        <w:t xml:space="preserve">, </w:t>
      </w:r>
      <w:r w:rsidR="00B614AF" w:rsidRPr="00B614AF">
        <w:rPr>
          <w:sz w:val="28"/>
          <w:szCs w:val="28"/>
        </w:rPr>
        <w:t>ничем не стеснённое пространство</w:t>
      </w:r>
      <w:r>
        <w:rPr>
          <w:sz w:val="28"/>
          <w:szCs w:val="28"/>
        </w:rPr>
        <w:t>.</w:t>
      </w:r>
    </w:p>
    <w:p w:rsidR="00BD7490" w:rsidRPr="00BD7490" w:rsidRDefault="00BD7490" w:rsidP="00B614AF">
      <w:pPr>
        <w:pStyle w:val="a3"/>
        <w:jc w:val="both"/>
        <w:rPr>
          <w:color w:val="FF0000"/>
          <w:sz w:val="28"/>
          <w:szCs w:val="28"/>
        </w:rPr>
      </w:pPr>
      <w:r w:rsidRPr="00BD7490">
        <w:rPr>
          <w:color w:val="FF0000"/>
          <w:sz w:val="72"/>
          <w:szCs w:val="72"/>
        </w:rPr>
        <w:t>С</w:t>
      </w:r>
      <w:r w:rsidRPr="00BD7490">
        <w:rPr>
          <w:color w:val="FF0000"/>
          <w:sz w:val="28"/>
          <w:szCs w:val="28"/>
        </w:rPr>
        <w:t>тепь</w:t>
      </w:r>
    </w:p>
    <w:p w:rsidR="00BD7490" w:rsidRDefault="00BD7490" w:rsidP="00BD7490">
      <w:pPr>
        <w:pStyle w:val="a3"/>
        <w:jc w:val="both"/>
        <w:rPr>
          <w:sz w:val="28"/>
          <w:szCs w:val="28"/>
        </w:rPr>
      </w:pPr>
      <w:r>
        <w:rPr>
          <w:rStyle w:val="a6"/>
          <w:b w:val="0"/>
          <w:bCs w:val="0"/>
          <w:sz w:val="28"/>
          <w:szCs w:val="28"/>
        </w:rPr>
        <w:t>Р</w:t>
      </w:r>
      <w:r w:rsidRPr="00BD7490">
        <w:rPr>
          <w:rStyle w:val="a6"/>
          <w:b w:val="0"/>
          <w:bCs w:val="0"/>
          <w:sz w:val="28"/>
          <w:szCs w:val="28"/>
        </w:rPr>
        <w:t>авнинная зона с травянистой растительностью, отсутствием или небольшим количеством деревьев</w:t>
      </w:r>
      <w:r w:rsidRPr="00BD7490">
        <w:rPr>
          <w:sz w:val="28"/>
          <w:szCs w:val="28"/>
        </w:rPr>
        <w:t>, расположенная в умеренном или субтропическом поясе с сухим климатом.</w:t>
      </w:r>
      <w:r>
        <w:rPr>
          <w:sz w:val="28"/>
          <w:szCs w:val="28"/>
        </w:rPr>
        <w:t xml:space="preserve"> </w:t>
      </w:r>
    </w:p>
    <w:p w:rsidR="00BD7490" w:rsidRPr="00BD7490" w:rsidRDefault="00BD7490" w:rsidP="00BD7490">
      <w:pPr>
        <w:pStyle w:val="a3"/>
        <w:jc w:val="both"/>
        <w:rPr>
          <w:color w:val="FF0000"/>
          <w:sz w:val="28"/>
          <w:szCs w:val="28"/>
        </w:rPr>
      </w:pPr>
      <w:r w:rsidRPr="00BD7490">
        <w:rPr>
          <w:color w:val="FF0000"/>
          <w:sz w:val="72"/>
          <w:szCs w:val="72"/>
        </w:rPr>
        <w:t>С</w:t>
      </w:r>
      <w:r w:rsidRPr="00BD7490">
        <w:rPr>
          <w:color w:val="FF0000"/>
          <w:sz w:val="28"/>
          <w:szCs w:val="28"/>
        </w:rPr>
        <w:t>ражение</w:t>
      </w:r>
    </w:p>
    <w:p w:rsidR="00BD7490" w:rsidRPr="00BD7490" w:rsidRDefault="00BD7490" w:rsidP="00BD7490">
      <w:pPr>
        <w:pStyle w:val="a3"/>
        <w:rPr>
          <w:sz w:val="28"/>
          <w:szCs w:val="28"/>
        </w:rPr>
      </w:pPr>
      <w:r>
        <w:rPr>
          <w:rStyle w:val="a6"/>
          <w:b w:val="0"/>
          <w:bCs w:val="0"/>
          <w:sz w:val="28"/>
          <w:szCs w:val="28"/>
        </w:rPr>
        <w:t>К</w:t>
      </w:r>
      <w:r w:rsidRPr="00BD7490">
        <w:rPr>
          <w:rStyle w:val="a6"/>
          <w:b w:val="0"/>
          <w:bCs w:val="0"/>
          <w:sz w:val="28"/>
          <w:szCs w:val="28"/>
        </w:rPr>
        <w:t>рупное боевое столкновение войск; битва</w:t>
      </w:r>
      <w:r w:rsidRPr="00BD7490">
        <w:rPr>
          <w:sz w:val="28"/>
          <w:szCs w:val="28"/>
        </w:rPr>
        <w:t>. </w:t>
      </w:r>
    </w:p>
    <w:p w:rsidR="00B614AF" w:rsidRPr="00B614AF" w:rsidRDefault="00B614AF" w:rsidP="00B614AF">
      <w:pPr>
        <w:pStyle w:val="a3"/>
        <w:jc w:val="both"/>
        <w:rPr>
          <w:sz w:val="28"/>
          <w:szCs w:val="28"/>
        </w:rPr>
      </w:pPr>
    </w:p>
    <w:p w:rsidR="00B614AF" w:rsidRPr="00B614AF" w:rsidRDefault="00B614AF" w:rsidP="00B614AF">
      <w:pPr>
        <w:pStyle w:val="a3"/>
        <w:jc w:val="both"/>
        <w:rPr>
          <w:sz w:val="28"/>
          <w:szCs w:val="28"/>
        </w:rPr>
      </w:pPr>
    </w:p>
    <w:p w:rsidR="00B614AF" w:rsidRDefault="00B614AF" w:rsidP="00CF1C5E">
      <w:pPr>
        <w:pStyle w:val="a3"/>
        <w:jc w:val="both"/>
        <w:rPr>
          <w:sz w:val="28"/>
          <w:szCs w:val="28"/>
        </w:rPr>
      </w:pPr>
    </w:p>
    <w:p w:rsidR="00B614AF" w:rsidRPr="00CF1C5E" w:rsidRDefault="00B614AF" w:rsidP="00CF1C5E">
      <w:pPr>
        <w:pStyle w:val="a3"/>
        <w:jc w:val="both"/>
        <w:rPr>
          <w:sz w:val="28"/>
          <w:szCs w:val="28"/>
        </w:rPr>
      </w:pPr>
    </w:p>
    <w:p w:rsidR="002525BA" w:rsidRPr="00CF1C5E" w:rsidRDefault="002525BA" w:rsidP="00CF1C5E">
      <w:pPr>
        <w:pStyle w:val="a3"/>
      </w:pPr>
    </w:p>
    <w:p w:rsidR="002525BA" w:rsidRPr="002525BA" w:rsidRDefault="002525BA" w:rsidP="002525BA">
      <w:pPr>
        <w:pStyle w:val="a3"/>
        <w:jc w:val="center"/>
        <w:rPr>
          <w:sz w:val="28"/>
          <w:szCs w:val="28"/>
        </w:rPr>
      </w:pPr>
    </w:p>
    <w:p w:rsidR="002525BA" w:rsidRPr="002525BA" w:rsidRDefault="002525BA" w:rsidP="002525BA">
      <w:pPr>
        <w:pStyle w:val="a3"/>
        <w:jc w:val="center"/>
        <w:rPr>
          <w:sz w:val="28"/>
          <w:szCs w:val="28"/>
        </w:rPr>
      </w:pPr>
    </w:p>
    <w:p w:rsidR="002525BA" w:rsidRPr="002525BA" w:rsidRDefault="002525BA" w:rsidP="002525BA">
      <w:pPr>
        <w:pStyle w:val="a3"/>
        <w:jc w:val="center"/>
        <w:rPr>
          <w:sz w:val="28"/>
          <w:szCs w:val="28"/>
        </w:rPr>
      </w:pPr>
    </w:p>
    <w:p w:rsidR="002525BA" w:rsidRPr="002525BA" w:rsidRDefault="002525BA" w:rsidP="002525BA">
      <w:pPr>
        <w:pStyle w:val="a3"/>
        <w:jc w:val="center"/>
        <w:rPr>
          <w:sz w:val="28"/>
          <w:szCs w:val="28"/>
        </w:rPr>
      </w:pPr>
    </w:p>
    <w:p w:rsidR="002525BA" w:rsidRPr="002525BA" w:rsidRDefault="002525BA" w:rsidP="002525BA">
      <w:pPr>
        <w:pStyle w:val="a3"/>
        <w:jc w:val="center"/>
        <w:rPr>
          <w:sz w:val="28"/>
          <w:szCs w:val="28"/>
        </w:rPr>
      </w:pPr>
    </w:p>
    <w:p w:rsidR="002525BA" w:rsidRPr="002525BA" w:rsidRDefault="002525BA" w:rsidP="002525BA">
      <w:pPr>
        <w:pStyle w:val="a3"/>
        <w:jc w:val="center"/>
        <w:rPr>
          <w:sz w:val="28"/>
          <w:szCs w:val="28"/>
        </w:rPr>
      </w:pPr>
    </w:p>
    <w:sectPr w:rsidR="002525BA" w:rsidRPr="002525BA" w:rsidSect="002525BA">
      <w:pgSz w:w="11906" w:h="16838"/>
      <w:pgMar w:top="0" w:right="1274" w:bottom="142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640"/>
    <w:rsid w:val="00250545"/>
    <w:rsid w:val="002525BA"/>
    <w:rsid w:val="002A55BA"/>
    <w:rsid w:val="003301A0"/>
    <w:rsid w:val="00346085"/>
    <w:rsid w:val="003506EE"/>
    <w:rsid w:val="0041046E"/>
    <w:rsid w:val="00433FFA"/>
    <w:rsid w:val="0047163F"/>
    <w:rsid w:val="00477D44"/>
    <w:rsid w:val="005265D7"/>
    <w:rsid w:val="006D7378"/>
    <w:rsid w:val="00894A56"/>
    <w:rsid w:val="00942339"/>
    <w:rsid w:val="00B614AF"/>
    <w:rsid w:val="00BD7490"/>
    <w:rsid w:val="00CF1C5E"/>
    <w:rsid w:val="00DD4640"/>
    <w:rsid w:val="00E42D90"/>
    <w:rsid w:val="00E64D8B"/>
    <w:rsid w:val="00EE79A2"/>
    <w:rsid w:val="00F02F24"/>
    <w:rsid w:val="00F26092"/>
    <w:rsid w:val="00F52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2223"/>
  <w15:chartTrackingRefBased/>
  <w15:docId w15:val="{97B7A4E5-3901-42FF-B38C-3DB6A387B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41046E"/>
    <w:pPr>
      <w:widowControl w:val="0"/>
      <w:autoSpaceDE w:val="0"/>
      <w:autoSpaceDN w:val="0"/>
      <w:spacing w:before="175"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046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41046E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4">
    <w:name w:val="Body Text"/>
    <w:basedOn w:val="a"/>
    <w:link w:val="a5"/>
    <w:uiPriority w:val="1"/>
    <w:qFormat/>
    <w:rsid w:val="0041046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41046E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E42D9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6">
    <w:name w:val="Strong"/>
    <w:basedOn w:val="a0"/>
    <w:uiPriority w:val="22"/>
    <w:qFormat/>
    <w:rsid w:val="00B614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7</Pages>
  <Words>1035</Words>
  <Characters>5904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15</cp:revision>
  <dcterms:created xsi:type="dcterms:W3CDTF">2024-11-11T12:46:00Z</dcterms:created>
  <dcterms:modified xsi:type="dcterms:W3CDTF">2024-11-12T17:01:00Z</dcterms:modified>
</cp:coreProperties>
</file>